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589E" w14:textId="77777777" w:rsidR="009260E7" w:rsidRPr="00284A2F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>University Archives &amp; Special Collections</w:t>
      </w:r>
    </w:p>
    <w:p w14:paraId="3189720D" w14:textId="12EFA984" w:rsidR="009260E7" w:rsidRPr="00284A2F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 xml:space="preserve">Annual Report </w:t>
      </w:r>
      <w:r w:rsidR="00BB343C">
        <w:rPr>
          <w:rFonts w:ascii="Times New Roman" w:hAnsi="Times New Roman"/>
          <w:b/>
          <w:sz w:val="24"/>
          <w:szCs w:val="24"/>
        </w:rPr>
        <w:t>2021-2022</w:t>
      </w:r>
    </w:p>
    <w:p w14:paraId="0CD3B004" w14:textId="77777777" w:rsidR="009260E7" w:rsidRDefault="009260E7" w:rsidP="009260E7">
      <w:pPr>
        <w:rPr>
          <w:rFonts w:ascii="Times New Roman" w:hAnsi="Times New Roman"/>
          <w:i/>
          <w:sz w:val="24"/>
          <w:szCs w:val="24"/>
        </w:rPr>
      </w:pPr>
      <w:r w:rsidRPr="00284A2F">
        <w:rPr>
          <w:rFonts w:ascii="Times New Roman" w:hAnsi="Times New Roman"/>
          <w:i/>
          <w:sz w:val="24"/>
          <w:szCs w:val="24"/>
        </w:rPr>
        <w:t>Genna Duplisea, University Archivist and Special Collections Librarian</w:t>
      </w:r>
    </w:p>
    <w:p w14:paraId="44216EE9" w14:textId="21E75E59" w:rsidR="00627C57" w:rsidRDefault="00627C57" w:rsidP="009260E7">
      <w:pPr>
        <w:rPr>
          <w:rFonts w:ascii="Times New Roman" w:hAnsi="Times New Roman"/>
          <w:i/>
          <w:sz w:val="24"/>
          <w:szCs w:val="24"/>
        </w:rPr>
      </w:pPr>
    </w:p>
    <w:p w14:paraId="441B47DC" w14:textId="68C46923" w:rsidR="004A0C57" w:rsidRPr="004A0C57" w:rsidRDefault="00934E2E" w:rsidP="009260E7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university’s 75</w:t>
      </w:r>
      <w:r w:rsidRPr="00934E2E">
        <w:rPr>
          <w:rFonts w:ascii="Times New Roman" w:hAnsi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/>
          <w:iCs/>
          <w:sz w:val="24"/>
          <w:szCs w:val="24"/>
        </w:rPr>
        <w:t xml:space="preserve"> anniversary, coming in September 2022, loomed large over activities this year. University Archives and Special Collections (UASC) continued its efforts, begun at the time of the 70</w:t>
      </w:r>
      <w:r w:rsidRPr="00934E2E">
        <w:rPr>
          <w:rFonts w:ascii="Times New Roman" w:hAnsi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/>
          <w:iCs/>
          <w:sz w:val="24"/>
          <w:szCs w:val="24"/>
        </w:rPr>
        <w:t xml:space="preserve"> anniversary, to digitize and make accessible more of the university’s </w:t>
      </w:r>
      <w:r w:rsidR="002367E4">
        <w:rPr>
          <w:rFonts w:ascii="Times New Roman" w:hAnsi="Times New Roman"/>
          <w:iCs/>
          <w:sz w:val="24"/>
          <w:szCs w:val="24"/>
        </w:rPr>
        <w:t>records. Additionally, archivist Genna Duplisea contributed both research assistance and writ</w:t>
      </w:r>
      <w:r w:rsidR="00DC0ABA">
        <w:rPr>
          <w:rFonts w:ascii="Times New Roman" w:hAnsi="Times New Roman"/>
          <w:iCs/>
          <w:sz w:val="24"/>
          <w:szCs w:val="24"/>
        </w:rPr>
        <w:t>ten articles</w:t>
      </w:r>
      <w:r w:rsidR="002367E4">
        <w:rPr>
          <w:rFonts w:ascii="Times New Roman" w:hAnsi="Times New Roman"/>
          <w:iCs/>
          <w:sz w:val="24"/>
          <w:szCs w:val="24"/>
        </w:rPr>
        <w:t xml:space="preserve"> to books being written about the university’s history and heritage.</w:t>
      </w:r>
    </w:p>
    <w:p w14:paraId="7147683B" w14:textId="77777777" w:rsidR="009260E7" w:rsidRPr="00284A2F" w:rsidRDefault="009260E7" w:rsidP="009260E7">
      <w:pPr>
        <w:rPr>
          <w:rFonts w:ascii="Times New Roman" w:hAnsi="Times New Roman"/>
          <w:b/>
          <w:i/>
          <w:sz w:val="24"/>
          <w:szCs w:val="24"/>
        </w:rPr>
      </w:pPr>
    </w:p>
    <w:p w14:paraId="5B76A51B" w14:textId="54973C8A" w:rsidR="009260E7" w:rsidRPr="008C5103" w:rsidRDefault="009260E7" w:rsidP="009260E7">
      <w:pPr>
        <w:rPr>
          <w:rFonts w:ascii="Times New Roman" w:hAnsi="Times New Roman"/>
          <w:b/>
          <w:iCs/>
          <w:sz w:val="24"/>
          <w:szCs w:val="24"/>
        </w:rPr>
      </w:pPr>
      <w:r w:rsidRPr="008C5103">
        <w:rPr>
          <w:rFonts w:ascii="Times New Roman" w:hAnsi="Times New Roman"/>
          <w:b/>
          <w:iCs/>
          <w:sz w:val="24"/>
          <w:szCs w:val="24"/>
        </w:rPr>
        <w:t>Collections Management</w:t>
      </w:r>
      <w:r w:rsidR="00176661" w:rsidRPr="008C5103">
        <w:rPr>
          <w:rFonts w:ascii="Times New Roman" w:hAnsi="Times New Roman"/>
          <w:b/>
          <w:iCs/>
          <w:sz w:val="24"/>
          <w:szCs w:val="24"/>
        </w:rPr>
        <w:t>, Digitization,</w:t>
      </w:r>
      <w:r w:rsidRPr="008C5103">
        <w:rPr>
          <w:rFonts w:ascii="Times New Roman" w:hAnsi="Times New Roman"/>
          <w:b/>
          <w:iCs/>
          <w:sz w:val="24"/>
          <w:szCs w:val="24"/>
        </w:rPr>
        <w:t xml:space="preserve"> and Core Operations</w:t>
      </w:r>
    </w:p>
    <w:p w14:paraId="71A8D871" w14:textId="58A946DF" w:rsidR="009260E7" w:rsidRPr="008C5103" w:rsidRDefault="009260E7" w:rsidP="009260E7">
      <w:pPr>
        <w:rPr>
          <w:rFonts w:ascii="Times New Roman" w:hAnsi="Times New Roman"/>
          <w:i/>
          <w:iCs/>
          <w:sz w:val="24"/>
          <w:szCs w:val="24"/>
        </w:rPr>
      </w:pPr>
      <w:r w:rsidRPr="00F9249D">
        <w:rPr>
          <w:rFonts w:ascii="Times New Roman" w:hAnsi="Times New Roman"/>
          <w:sz w:val="24"/>
          <w:szCs w:val="24"/>
        </w:rPr>
        <w:t xml:space="preserve">New accessions: </w:t>
      </w:r>
      <w:r w:rsidR="00D55F38" w:rsidRPr="00F9249D">
        <w:rPr>
          <w:rFonts w:ascii="Times New Roman" w:hAnsi="Times New Roman"/>
          <w:sz w:val="24"/>
          <w:szCs w:val="24"/>
        </w:rPr>
        <w:t>11</w:t>
      </w:r>
      <w:r w:rsidRPr="00F9249D">
        <w:rPr>
          <w:rFonts w:ascii="Times New Roman" w:hAnsi="Times New Roman"/>
          <w:sz w:val="24"/>
          <w:szCs w:val="24"/>
        </w:rPr>
        <w:t xml:space="preserve"> archives accessions and </w:t>
      </w:r>
      <w:r w:rsidR="0079134A" w:rsidRPr="00F9249D">
        <w:rPr>
          <w:rFonts w:ascii="Times New Roman" w:hAnsi="Times New Roman"/>
          <w:sz w:val="24"/>
          <w:szCs w:val="24"/>
        </w:rPr>
        <w:t>1</w:t>
      </w:r>
      <w:r w:rsidRPr="00F9249D">
        <w:rPr>
          <w:rFonts w:ascii="Times New Roman" w:hAnsi="Times New Roman"/>
          <w:sz w:val="24"/>
          <w:szCs w:val="24"/>
        </w:rPr>
        <w:t xml:space="preserve"> Special Collections accession</w:t>
      </w:r>
      <w:r w:rsidR="0079134A" w:rsidRPr="00F9249D">
        <w:rPr>
          <w:rFonts w:ascii="Times New Roman" w:hAnsi="Times New Roman"/>
          <w:sz w:val="24"/>
          <w:szCs w:val="24"/>
        </w:rPr>
        <w:t>s</w:t>
      </w:r>
      <w:r w:rsidRPr="00F9249D">
        <w:rPr>
          <w:rFonts w:ascii="Times New Roman" w:hAnsi="Times New Roman"/>
          <w:sz w:val="24"/>
          <w:szCs w:val="24"/>
        </w:rPr>
        <w:t xml:space="preserve">, spanning around </w:t>
      </w:r>
      <w:r w:rsidR="00167C73" w:rsidRPr="00F9249D">
        <w:rPr>
          <w:rFonts w:ascii="Times New Roman" w:hAnsi="Times New Roman"/>
          <w:sz w:val="24"/>
          <w:szCs w:val="24"/>
        </w:rPr>
        <w:t>~</w:t>
      </w:r>
      <w:r w:rsidR="00374125" w:rsidRPr="00F9249D">
        <w:rPr>
          <w:rFonts w:ascii="Times New Roman" w:hAnsi="Times New Roman"/>
          <w:sz w:val="24"/>
          <w:szCs w:val="24"/>
        </w:rPr>
        <w:t>13</w:t>
      </w:r>
      <w:r w:rsidRPr="00F9249D">
        <w:rPr>
          <w:rFonts w:ascii="Times New Roman" w:hAnsi="Times New Roman"/>
          <w:sz w:val="24"/>
          <w:szCs w:val="24"/>
        </w:rPr>
        <w:t xml:space="preserve"> linear feet</w:t>
      </w:r>
      <w:r w:rsidR="00C2635B" w:rsidRPr="00F9249D">
        <w:rPr>
          <w:rFonts w:ascii="Times New Roman" w:hAnsi="Times New Roman"/>
          <w:sz w:val="24"/>
          <w:szCs w:val="24"/>
        </w:rPr>
        <w:t>,</w:t>
      </w:r>
      <w:r w:rsidR="00F9249D" w:rsidRPr="00F9249D">
        <w:rPr>
          <w:rFonts w:ascii="Times New Roman" w:hAnsi="Times New Roman"/>
          <w:sz w:val="24"/>
          <w:szCs w:val="24"/>
        </w:rPr>
        <w:t xml:space="preserve"> and several volumes/objects</w:t>
      </w:r>
      <w:r w:rsidRPr="00F9249D">
        <w:rPr>
          <w:rFonts w:ascii="Times New Roman" w:hAnsi="Times New Roman"/>
          <w:sz w:val="24"/>
          <w:szCs w:val="24"/>
        </w:rPr>
        <w:t>.</w:t>
      </w:r>
      <w:r w:rsidRPr="0079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2495">
        <w:rPr>
          <w:rFonts w:ascii="Times New Roman" w:hAnsi="Times New Roman"/>
          <w:sz w:val="24"/>
          <w:szCs w:val="24"/>
        </w:rPr>
        <w:t xml:space="preserve">We processed </w:t>
      </w:r>
      <w:r w:rsidR="00C32495" w:rsidRPr="00C32495">
        <w:rPr>
          <w:rFonts w:ascii="Times New Roman" w:hAnsi="Times New Roman"/>
          <w:sz w:val="24"/>
          <w:szCs w:val="24"/>
        </w:rPr>
        <w:t>8.04</w:t>
      </w:r>
      <w:r w:rsidRPr="00C32495">
        <w:rPr>
          <w:rFonts w:ascii="Times New Roman" w:hAnsi="Times New Roman"/>
          <w:sz w:val="24"/>
          <w:szCs w:val="24"/>
        </w:rPr>
        <w:t xml:space="preserve"> linear feet of materials</w:t>
      </w:r>
      <w:r w:rsidR="002778AE" w:rsidRPr="00C32495">
        <w:rPr>
          <w:rFonts w:ascii="Times New Roman" w:hAnsi="Times New Roman"/>
          <w:sz w:val="24"/>
          <w:szCs w:val="24"/>
        </w:rPr>
        <w:t>, which was less than last year.</w:t>
      </w:r>
    </w:p>
    <w:p w14:paraId="75846CDF" w14:textId="7D482642" w:rsidR="009260E7" w:rsidRDefault="009260E7" w:rsidP="009260E7">
      <w:pPr>
        <w:rPr>
          <w:rFonts w:ascii="Times New Roman" w:hAnsi="Times New Roman"/>
          <w:sz w:val="24"/>
          <w:szCs w:val="24"/>
        </w:rPr>
      </w:pPr>
    </w:p>
    <w:p w14:paraId="0CEC3ACF" w14:textId="39C39962" w:rsidR="009260E7" w:rsidRPr="00284A2F" w:rsidRDefault="007C44C7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UASC</w:t>
      </w:r>
      <w:r w:rsidR="009260E7" w:rsidRPr="00284A2F">
        <w:rPr>
          <w:rFonts w:ascii="Times New Roman" w:hAnsi="Times New Roman"/>
          <w:sz w:val="24"/>
          <w:szCs w:val="24"/>
        </w:rPr>
        <w:t xml:space="preserve"> sought to improve discoverability and reference services by providing additional guides to archival collections and digitized collections.</w:t>
      </w:r>
      <w:r w:rsidR="003A57B0">
        <w:rPr>
          <w:rFonts w:ascii="Times New Roman" w:hAnsi="Times New Roman"/>
          <w:sz w:val="24"/>
          <w:szCs w:val="24"/>
        </w:rPr>
        <w:t xml:space="preserve"> New finding aids</w:t>
      </w:r>
      <w:r w:rsidR="00810C13">
        <w:rPr>
          <w:rFonts w:ascii="Times New Roman" w:hAnsi="Times New Roman"/>
          <w:sz w:val="24"/>
          <w:szCs w:val="24"/>
        </w:rPr>
        <w:t xml:space="preserve"> and inventories</w:t>
      </w:r>
      <w:r w:rsidR="003A57B0">
        <w:rPr>
          <w:rFonts w:ascii="Times New Roman" w:hAnsi="Times New Roman"/>
          <w:sz w:val="24"/>
          <w:szCs w:val="24"/>
        </w:rPr>
        <w:t xml:space="preserve"> are as follows:</w:t>
      </w:r>
    </w:p>
    <w:p w14:paraId="7DE38D29" w14:textId="77777777" w:rsidR="0095683A" w:rsidRPr="0013289E" w:rsidRDefault="0095683A" w:rsidP="0095683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Dennis Riley papers on Senator Claiborne Pell:</w:t>
      </w:r>
      <w:r w:rsidRPr="001328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3289E">
          <w:rPr>
            <w:rStyle w:val="Hyperlink"/>
            <w:rFonts w:ascii="Times New Roman" w:hAnsi="Times New Roman"/>
            <w:sz w:val="24"/>
            <w:szCs w:val="24"/>
          </w:rPr>
          <w:t>https://www.riamco.org/render?eadid=US-RNSRU-SP_19</w:t>
        </w:r>
      </w:hyperlink>
      <w:r w:rsidRPr="0013289E">
        <w:rPr>
          <w:rFonts w:ascii="Times New Roman" w:hAnsi="Times New Roman"/>
          <w:sz w:val="24"/>
          <w:szCs w:val="24"/>
        </w:rPr>
        <w:t xml:space="preserve"> </w:t>
      </w:r>
    </w:p>
    <w:p w14:paraId="1DAB51E3" w14:textId="77777777" w:rsidR="0095683A" w:rsidRPr="0013289E" w:rsidRDefault="0095683A" w:rsidP="0095683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Brother Eugene </w:t>
      </w:r>
      <w:r w:rsidRPr="0013289E">
        <w:rPr>
          <w:rFonts w:ascii="Times New Roman" w:hAnsi="Times New Roman"/>
          <w:sz w:val="24"/>
          <w:szCs w:val="24"/>
        </w:rPr>
        <w:t xml:space="preserve">Lappin papers:  </w:t>
      </w:r>
      <w:hyperlink r:id="rId10" w:history="1">
        <w:r w:rsidRPr="0013289E">
          <w:rPr>
            <w:rStyle w:val="Hyperlink"/>
            <w:rFonts w:ascii="Times New Roman" w:hAnsi="Times New Roman"/>
            <w:sz w:val="24"/>
            <w:szCs w:val="24"/>
          </w:rPr>
          <w:t>https://www.riamco.org/render?eadid=US-RNSRU-RG21.8</w:t>
        </w:r>
      </w:hyperlink>
      <w:r w:rsidRPr="0013289E">
        <w:rPr>
          <w:rFonts w:ascii="Times New Roman" w:hAnsi="Times New Roman"/>
          <w:sz w:val="24"/>
          <w:szCs w:val="24"/>
        </w:rPr>
        <w:t xml:space="preserve"> </w:t>
      </w:r>
    </w:p>
    <w:p w14:paraId="4747BAA6" w14:textId="77777777" w:rsidR="009260E7" w:rsidRPr="00284A2F" w:rsidRDefault="009260E7" w:rsidP="009260E7">
      <w:pPr>
        <w:rPr>
          <w:rFonts w:ascii="Times New Roman" w:hAnsi="Times New Roman"/>
          <w:sz w:val="24"/>
          <w:szCs w:val="24"/>
        </w:rPr>
      </w:pPr>
    </w:p>
    <w:p w14:paraId="25FCD2FA" w14:textId="3302EAEA" w:rsidR="009260E7" w:rsidRDefault="009260E7" w:rsidP="009260E7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C86AAE">
        <w:rPr>
          <w:color w:val="000000" w:themeColor="text1"/>
        </w:rPr>
        <w:t>UASC continued expanding digital collections this year:</w:t>
      </w:r>
    </w:p>
    <w:p w14:paraId="5F8272A8" w14:textId="77777777" w:rsidR="009832FA" w:rsidRDefault="00056611" w:rsidP="009260E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rPr>
          <w:color w:val="000000" w:themeColor="text1"/>
        </w:rPr>
        <w:t xml:space="preserve">AV Collection:  </w:t>
      </w:r>
      <w:hyperlink r:id="rId11" w:anchor="/collection/100330907" w:history="1">
        <w:r>
          <w:rPr>
            <w:rStyle w:val="Hyperlink"/>
            <w:rFonts w:eastAsiaTheme="minorEastAsia"/>
          </w:rPr>
          <w:t>https://library.artstor.org/#/collection/100330907</w:t>
        </w:r>
      </w:hyperlink>
    </w:p>
    <w:p w14:paraId="6F2D024E" w14:textId="77777777" w:rsidR="009832FA" w:rsidRDefault="00B153F5" w:rsidP="009260E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t xml:space="preserve">New scans </w:t>
      </w:r>
      <w:hyperlink r:id="rId12" w:history="1">
        <w:r w:rsidRPr="009832FA">
          <w:rPr>
            <w:rStyle w:val="Hyperlink"/>
            <w:rFonts w:eastAsiaTheme="minorEastAsia"/>
          </w:rPr>
          <w:t>http://digitalcomons.salve.edu/student-newspapers</w:t>
        </w:r>
      </w:hyperlink>
    </w:p>
    <w:p w14:paraId="4042B75C" w14:textId="16AFBE87" w:rsidR="00B153F5" w:rsidRPr="009832FA" w:rsidRDefault="00B153F5" w:rsidP="009260E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t xml:space="preserve">Arboretum digital collection:  </w:t>
      </w:r>
      <w:hyperlink r:id="rId13" w:anchor="/collection/100194587" w:history="1">
        <w:r w:rsidRPr="009832FA">
          <w:rPr>
            <w:rStyle w:val="Hyperlink"/>
            <w:rFonts w:eastAsiaTheme="minorEastAsia"/>
          </w:rPr>
          <w:t>https://library.artstor.org/#/collection/100194587</w:t>
        </w:r>
      </w:hyperlink>
    </w:p>
    <w:p w14:paraId="47310C67" w14:textId="77777777" w:rsidR="00BC4BCB" w:rsidRPr="00C86AAE" w:rsidRDefault="00BC4BCB" w:rsidP="00BC4BCB">
      <w:pPr>
        <w:ind w:left="360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71022B50" w14:textId="77777777" w:rsidR="0095683A" w:rsidRDefault="003A57B0" w:rsidP="002F58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UASC contracted long-time volunteer Michaela Sheerar </w:t>
      </w:r>
      <w:r w:rsidR="0095683A">
        <w:rPr>
          <w:rFonts w:ascii="Times New Roman" w:hAnsi="Times New Roman"/>
          <w:sz w:val="24"/>
          <w:szCs w:val="24"/>
        </w:rPr>
        <w:t>for two projects:</w:t>
      </w:r>
    </w:p>
    <w:p w14:paraId="62D62223" w14:textId="04F9FCE9" w:rsidR="0095683A" w:rsidRDefault="0095683A" w:rsidP="0095683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</w:t>
      </w:r>
      <w:r w:rsidR="008E53E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sing </w:t>
      </w:r>
      <w:r w:rsidR="00AE1436" w:rsidRPr="0095683A">
        <w:rPr>
          <w:rFonts w:ascii="Times New Roman" w:hAnsi="Times New Roman"/>
          <w:sz w:val="24"/>
          <w:szCs w:val="24"/>
        </w:rPr>
        <w:t>the papers of Sister Sheila Megley</w:t>
      </w:r>
      <w:r w:rsidR="008F7123" w:rsidRPr="0095683A">
        <w:rPr>
          <w:rFonts w:ascii="Times New Roman" w:hAnsi="Times New Roman"/>
          <w:sz w:val="24"/>
          <w:szCs w:val="24"/>
        </w:rPr>
        <w:t xml:space="preserve"> (</w:t>
      </w:r>
      <w:hyperlink r:id="rId14" w:history="1">
        <w:r w:rsidR="008F7123" w:rsidRPr="0095683A">
          <w:rPr>
            <w:rStyle w:val="Hyperlink"/>
            <w:rFonts w:ascii="Times New Roman" w:hAnsi="Times New Roman"/>
            <w:sz w:val="24"/>
            <w:szCs w:val="24"/>
          </w:rPr>
          <w:t>https://www.riamco.org/render?eadid=US-RNSRU-RG6.1.9</w:t>
        </w:r>
      </w:hyperlink>
      <w:r w:rsidR="008F7123" w:rsidRPr="0095683A">
        <w:rPr>
          <w:rFonts w:ascii="Times New Roman" w:hAnsi="Times New Roman"/>
          <w:sz w:val="24"/>
          <w:szCs w:val="24"/>
        </w:rPr>
        <w:t>)</w:t>
      </w:r>
    </w:p>
    <w:p w14:paraId="4A8CA78E" w14:textId="0ABF5064" w:rsidR="003A57B0" w:rsidRPr="0095683A" w:rsidRDefault="0095683A" w:rsidP="0095683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</w:t>
      </w:r>
      <w:r w:rsidR="00CD1409" w:rsidRPr="0095683A">
        <w:rPr>
          <w:rFonts w:ascii="Times New Roman" w:hAnsi="Times New Roman"/>
          <w:sz w:val="24"/>
          <w:szCs w:val="24"/>
        </w:rPr>
        <w:t xml:space="preserve"> ArchivesSpace records for oral histories</w:t>
      </w:r>
      <w:r w:rsidR="008E53ED">
        <w:rPr>
          <w:rFonts w:ascii="Times New Roman" w:hAnsi="Times New Roman"/>
          <w:sz w:val="24"/>
          <w:szCs w:val="24"/>
        </w:rPr>
        <w:t xml:space="preserve">:  </w:t>
      </w:r>
      <w:r w:rsidR="00265C6B" w:rsidRPr="0095683A">
        <w:rPr>
          <w:rFonts w:ascii="Times New Roman" w:hAnsi="Times New Roman"/>
          <w:sz w:val="24"/>
          <w:szCs w:val="24"/>
        </w:rPr>
        <w:t>(</w:t>
      </w:r>
      <w:hyperlink r:id="rId15" w:history="1">
        <w:r w:rsidR="00265C6B" w:rsidRPr="0095683A">
          <w:rPr>
            <w:rStyle w:val="Hyperlink"/>
            <w:rFonts w:ascii="Times New Roman" w:hAnsi="Times New Roman"/>
            <w:sz w:val="24"/>
            <w:szCs w:val="24"/>
          </w:rPr>
          <w:t>https://salvearchives.libraryhost.com/resources/salve_regina_memory</w:t>
        </w:r>
      </w:hyperlink>
      <w:r w:rsidR="00265C6B" w:rsidRPr="0095683A">
        <w:rPr>
          <w:rFonts w:ascii="Times New Roman" w:hAnsi="Times New Roman"/>
          <w:sz w:val="24"/>
          <w:szCs w:val="24"/>
        </w:rPr>
        <w:t>).</w:t>
      </w:r>
    </w:p>
    <w:p w14:paraId="6ED6500D" w14:textId="77777777" w:rsidR="0051237E" w:rsidRDefault="0051237E" w:rsidP="002F589F">
      <w:pPr>
        <w:rPr>
          <w:rFonts w:ascii="Times New Roman" w:hAnsi="Times New Roman"/>
          <w:sz w:val="24"/>
          <w:szCs w:val="24"/>
        </w:rPr>
      </w:pPr>
    </w:p>
    <w:p w14:paraId="2D6DD11C" w14:textId="3A84F8BE" w:rsidR="00B56D70" w:rsidRDefault="0051237E" w:rsidP="002F58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Poulin Archives Fellow Kayla Conde </w:t>
      </w:r>
      <w:r w:rsidR="00940FE1">
        <w:rPr>
          <w:rFonts w:ascii="Times New Roman" w:hAnsi="Times New Roman"/>
          <w:sz w:val="24"/>
          <w:szCs w:val="24"/>
        </w:rPr>
        <w:t>’2</w:t>
      </w:r>
      <w:r w:rsidR="00F52218">
        <w:rPr>
          <w:rFonts w:ascii="Times New Roman" w:hAnsi="Times New Roman"/>
          <w:sz w:val="24"/>
          <w:szCs w:val="24"/>
        </w:rPr>
        <w:t>3</w:t>
      </w:r>
      <w:r w:rsidR="00940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worked remotely to describe Mother Mary Matthew Doyle’s papers, now online at </w:t>
      </w:r>
      <w:hyperlink r:id="rId16" w:history="1">
        <w:r w:rsidR="00203A76" w:rsidRPr="00FF296E">
          <w:rPr>
            <w:rStyle w:val="Hyperlink"/>
            <w:rFonts w:ascii="Times New Roman" w:hAnsi="Times New Roman"/>
            <w:sz w:val="24"/>
            <w:szCs w:val="24"/>
          </w:rPr>
          <w:t>https://www.jstor.org/site/salve-regina-university/doyle-papers/</w:t>
        </w:r>
      </w:hyperlink>
      <w:r>
        <w:rPr>
          <w:rFonts w:ascii="Times New Roman" w:hAnsi="Times New Roman"/>
          <w:sz w:val="24"/>
          <w:szCs w:val="24"/>
        </w:rPr>
        <w:t xml:space="preserve">. She also started describing the Mother Mary Hilda Miley papers, </w:t>
      </w:r>
      <w:r w:rsidR="00940FE1">
        <w:rPr>
          <w:rFonts w:ascii="Times New Roman" w:hAnsi="Times New Roman"/>
          <w:sz w:val="24"/>
          <w:szCs w:val="24"/>
        </w:rPr>
        <w:t xml:space="preserve">which are being scanned by work-study Geovanna Deoliveira ’24. </w:t>
      </w:r>
    </w:p>
    <w:p w14:paraId="45B78AE4" w14:textId="27C2B533" w:rsidR="00265C6B" w:rsidRDefault="00265C6B" w:rsidP="002F589F">
      <w:pPr>
        <w:rPr>
          <w:rFonts w:ascii="Times New Roman" w:hAnsi="Times New Roman"/>
          <w:sz w:val="24"/>
          <w:szCs w:val="24"/>
        </w:rPr>
      </w:pPr>
    </w:p>
    <w:p w14:paraId="01CDC3B9" w14:textId="54DBA734" w:rsidR="00862C43" w:rsidRDefault="004448E5" w:rsidP="002F58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Genna assisted in collections management for the main collection as well, participating in weeding efforts for reference, the history section, and reviewing old books for possible transfer to Special Collections.</w:t>
      </w:r>
    </w:p>
    <w:p w14:paraId="6168D527" w14:textId="77777777" w:rsidR="00810C13" w:rsidRDefault="00810C13" w:rsidP="009260E7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CED2704" w14:textId="6EBCF36B" w:rsidR="009260E7" w:rsidRPr="00284A2F" w:rsidRDefault="009260E7" w:rsidP="009260E7">
      <w:pPr>
        <w:rPr>
          <w:rFonts w:ascii="Times New Roman" w:hAnsi="Times New Roman"/>
          <w:b/>
          <w:color w:val="000000"/>
          <w:sz w:val="24"/>
          <w:szCs w:val="24"/>
        </w:rPr>
      </w:pPr>
      <w:r w:rsidRPr="00284A2F">
        <w:rPr>
          <w:rFonts w:ascii="Times New Roman" w:hAnsi="Times New Roman"/>
          <w:b/>
          <w:color w:val="000000"/>
          <w:sz w:val="24"/>
          <w:szCs w:val="24"/>
        </w:rPr>
        <w:t>Academic</w:t>
      </w:r>
      <w:r w:rsidR="00176661">
        <w:rPr>
          <w:rFonts w:ascii="Times New Roman" w:hAnsi="Times New Roman"/>
          <w:b/>
          <w:color w:val="000000"/>
          <w:sz w:val="24"/>
          <w:szCs w:val="24"/>
        </w:rPr>
        <w:t xml:space="preserve"> Support</w:t>
      </w:r>
    </w:p>
    <w:p w14:paraId="758D9409" w14:textId="125984E3" w:rsidR="00CD1409" w:rsidRDefault="00B0177A" w:rsidP="009260E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Employing students continued to be a key part of the UASC academic program. </w:t>
      </w:r>
      <w:r w:rsidR="003D0496">
        <w:rPr>
          <w:rFonts w:ascii="Times New Roman" w:hAnsi="Times New Roman"/>
          <w:color w:val="000000"/>
          <w:sz w:val="24"/>
          <w:szCs w:val="24"/>
        </w:rPr>
        <w:t xml:space="preserve">Fall semester work-study </w:t>
      </w:r>
      <w:r w:rsidR="00CD1409">
        <w:rPr>
          <w:rFonts w:ascii="Times New Roman" w:hAnsi="Times New Roman"/>
          <w:color w:val="000000"/>
          <w:sz w:val="24"/>
          <w:szCs w:val="24"/>
        </w:rPr>
        <w:t xml:space="preserve">Grace Parenti ’22 </w:t>
      </w:r>
      <w:r w:rsidR="00280584">
        <w:rPr>
          <w:rFonts w:ascii="Times New Roman" w:hAnsi="Times New Roman"/>
          <w:color w:val="000000"/>
          <w:sz w:val="24"/>
          <w:szCs w:val="24"/>
        </w:rPr>
        <w:t xml:space="preserve">used her experience working with </w:t>
      </w:r>
      <w:r w:rsidR="00003D90">
        <w:rPr>
          <w:rFonts w:ascii="Times New Roman" w:hAnsi="Times New Roman"/>
          <w:color w:val="000000"/>
          <w:sz w:val="24"/>
          <w:szCs w:val="24"/>
        </w:rPr>
        <w:t>antique</w:t>
      </w:r>
      <w:r w:rsidR="00280584">
        <w:rPr>
          <w:rFonts w:ascii="Times New Roman" w:hAnsi="Times New Roman"/>
          <w:color w:val="000000"/>
          <w:sz w:val="24"/>
          <w:szCs w:val="24"/>
        </w:rPr>
        <w:t xml:space="preserve"> textiles to inventory the Goelet family linens</w:t>
      </w:r>
      <w:r w:rsidR="002F6F9C">
        <w:rPr>
          <w:rFonts w:ascii="Times New Roman" w:hAnsi="Times New Roman"/>
          <w:color w:val="000000"/>
          <w:sz w:val="24"/>
          <w:szCs w:val="24"/>
        </w:rPr>
        <w:t xml:space="preserve">, among other projects, and the library hired her as a contractor in summer </w:t>
      </w:r>
      <w:r w:rsidR="002F6F9C">
        <w:rPr>
          <w:rFonts w:ascii="Times New Roman" w:hAnsi="Times New Roman"/>
          <w:color w:val="000000"/>
          <w:sz w:val="24"/>
          <w:szCs w:val="24"/>
        </w:rPr>
        <w:lastRenderedPageBreak/>
        <w:t>2022 to curate an exhibit for the 75</w:t>
      </w:r>
      <w:r w:rsidR="002F6F9C" w:rsidRPr="002F6F9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2F6F9C">
        <w:rPr>
          <w:rFonts w:ascii="Times New Roman" w:hAnsi="Times New Roman"/>
          <w:color w:val="000000"/>
          <w:sz w:val="24"/>
          <w:szCs w:val="24"/>
        </w:rPr>
        <w:t xml:space="preserve"> anniversary.</w:t>
      </w:r>
      <w:r w:rsidR="003D0496">
        <w:rPr>
          <w:rFonts w:ascii="Times New Roman" w:hAnsi="Times New Roman"/>
          <w:color w:val="000000"/>
          <w:sz w:val="24"/>
          <w:szCs w:val="24"/>
        </w:rPr>
        <w:t xml:space="preserve"> For the spring semester, UASC hired Geovanna DeOliveira ’24 as a work-study and Kayla Conde ’23 as Poulin Archives Fellow.</w:t>
      </w:r>
    </w:p>
    <w:p w14:paraId="4C15BE04" w14:textId="77777777" w:rsidR="00CD1409" w:rsidRDefault="00CD1409" w:rsidP="009260E7">
      <w:pPr>
        <w:rPr>
          <w:rFonts w:ascii="Times New Roman" w:hAnsi="Times New Roman"/>
          <w:color w:val="000000"/>
          <w:sz w:val="24"/>
          <w:szCs w:val="24"/>
        </w:rPr>
      </w:pPr>
    </w:p>
    <w:p w14:paraId="20FE86EB" w14:textId="4582FDE8" w:rsidR="009260E7" w:rsidRDefault="002916A7" w:rsidP="009260E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UASC has published the following new bios</w:t>
      </w:r>
      <w:r w:rsidR="00794B2C">
        <w:rPr>
          <w:rFonts w:ascii="Times New Roman" w:hAnsi="Times New Roman"/>
          <w:color w:val="000000"/>
          <w:sz w:val="24"/>
          <w:szCs w:val="24"/>
        </w:rPr>
        <w:t xml:space="preserve"> or historical notes</w:t>
      </w:r>
      <w:r w:rsidR="00A750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A15F8">
        <w:rPr>
          <w:rFonts w:ascii="Times New Roman" w:hAnsi="Times New Roman"/>
          <w:color w:val="000000"/>
          <w:sz w:val="24"/>
          <w:szCs w:val="24"/>
        </w:rPr>
        <w:t xml:space="preserve">a collaborative effort between Genna, Michaela, and </w:t>
      </w:r>
      <w:r w:rsidR="006C2F1B">
        <w:rPr>
          <w:rFonts w:ascii="Times New Roman" w:hAnsi="Times New Roman"/>
          <w:color w:val="000000"/>
          <w:sz w:val="24"/>
          <w:szCs w:val="24"/>
        </w:rPr>
        <w:t xml:space="preserve">summer work-study </w:t>
      </w:r>
      <w:r w:rsidR="003A15F8">
        <w:rPr>
          <w:rFonts w:ascii="Times New Roman" w:hAnsi="Times New Roman"/>
          <w:color w:val="000000"/>
          <w:sz w:val="24"/>
          <w:szCs w:val="24"/>
        </w:rPr>
        <w:t>Ainsley Henderson ‘23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5888637" w14:textId="41AFE33D" w:rsidR="00BE0C25" w:rsidRDefault="00BE0C25" w:rsidP="00BE0C25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Sister Marianne Postiglione:  </w:t>
      </w:r>
      <w:hyperlink r:id="rId17" w:history="1">
        <w:r w:rsidR="009A0ED1" w:rsidRPr="00FF296E">
          <w:rPr>
            <w:rStyle w:val="Hyperlink"/>
            <w:rFonts w:ascii="Times New Roman" w:hAnsi="Times New Roman"/>
            <w:sz w:val="24"/>
            <w:szCs w:val="24"/>
          </w:rPr>
          <w:t>https://salvearchives.libraryhost.com/agents/postiglione_marianne</w:t>
        </w:r>
      </w:hyperlink>
    </w:p>
    <w:p w14:paraId="27A88DE0" w14:textId="5191C6EB" w:rsidR="009A0ED1" w:rsidRDefault="009A0ED1" w:rsidP="00BE0C25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Sister Sheila Megley:  </w:t>
      </w:r>
      <w:hyperlink r:id="rId18" w:history="1">
        <w:r w:rsidR="00794B2C" w:rsidRPr="00FF296E">
          <w:rPr>
            <w:rStyle w:val="Hyperlink"/>
            <w:rFonts w:ascii="Times New Roman" w:hAnsi="Times New Roman"/>
            <w:sz w:val="24"/>
            <w:szCs w:val="24"/>
          </w:rPr>
          <w:t>https://salvearchives.libraryhost.com/agents/megley_sheila_dr</w:t>
        </w:r>
      </w:hyperlink>
    </w:p>
    <w:p w14:paraId="626C123B" w14:textId="6D4AD440" w:rsidR="00794B2C" w:rsidRPr="00BE0C25" w:rsidRDefault="00794B2C" w:rsidP="00BE0C25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Chateau-sur-Mer:  </w:t>
      </w:r>
      <w:hyperlink r:id="rId19" w:history="1">
        <w:r w:rsidR="00D611DC" w:rsidRPr="00FF296E">
          <w:rPr>
            <w:rStyle w:val="Hyperlink"/>
            <w:rFonts w:ascii="Times New Roman" w:hAnsi="Times New Roman"/>
            <w:sz w:val="24"/>
            <w:szCs w:val="24"/>
          </w:rPr>
          <w:t>https://salvearchives.libraryhost.com/agents/chateau-sur-mer_newport_ri</w:t>
        </w:r>
      </w:hyperlink>
      <w:r w:rsidR="00D611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5E1A7F" w14:textId="77777777" w:rsidR="00373AD3" w:rsidRPr="0080606B" w:rsidRDefault="00373AD3" w:rsidP="009260E7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C266B55" w14:textId="77777777" w:rsidR="00400D9C" w:rsidRDefault="00400D9C" w:rsidP="00400D9C">
      <w:pPr>
        <w:rPr>
          <w:rFonts w:ascii="Times New Roman" w:hAnsi="Times New Roman"/>
          <w:sz w:val="24"/>
          <w:szCs w:val="24"/>
        </w:rPr>
      </w:pPr>
      <w:r w:rsidRPr="00FA12F8">
        <w:rPr>
          <w:rFonts w:ascii="Times New Roman" w:hAnsi="Times New Roman"/>
          <w:sz w:val="24"/>
          <w:szCs w:val="24"/>
        </w:rPr>
        <w:t xml:space="preserve">Genna </w:t>
      </w:r>
      <w:r>
        <w:rPr>
          <w:rFonts w:ascii="Times New Roman" w:hAnsi="Times New Roman"/>
          <w:sz w:val="24"/>
          <w:szCs w:val="24"/>
        </w:rPr>
        <w:t>took shifts opening the library and</w:t>
      </w:r>
      <w:r w:rsidRPr="00FA12F8">
        <w:rPr>
          <w:rFonts w:ascii="Times New Roman" w:hAnsi="Times New Roman"/>
          <w:sz w:val="24"/>
          <w:szCs w:val="24"/>
        </w:rPr>
        <w:t xml:space="preserve"> at the circulation desk</w:t>
      </w:r>
      <w:r>
        <w:rPr>
          <w:rFonts w:ascii="Times New Roman" w:hAnsi="Times New Roman"/>
          <w:sz w:val="24"/>
          <w:szCs w:val="24"/>
        </w:rPr>
        <w:t xml:space="preserve">, mostly </w:t>
      </w:r>
      <w:r w:rsidRPr="00FA12F8"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sz w:val="24"/>
          <w:szCs w:val="24"/>
        </w:rPr>
        <w:t>spring semester.</w:t>
      </w:r>
    </w:p>
    <w:p w14:paraId="48F095A3" w14:textId="77777777" w:rsidR="00400D9C" w:rsidRDefault="00400D9C" w:rsidP="00400D9C">
      <w:pPr>
        <w:rPr>
          <w:rFonts w:ascii="Times New Roman" w:hAnsi="Times New Roman"/>
          <w:sz w:val="24"/>
          <w:szCs w:val="24"/>
        </w:rPr>
      </w:pPr>
    </w:p>
    <w:p w14:paraId="50A96E6C" w14:textId="77777777" w:rsidR="00400D9C" w:rsidRDefault="00400D9C" w:rsidP="00400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Genna created a Sway on historical newspaper research, which anyone can use:  </w:t>
      </w:r>
      <w:hyperlink r:id="rId20" w:history="1">
        <w:r w:rsidRPr="00FF296E">
          <w:rPr>
            <w:rStyle w:val="Hyperlink"/>
            <w:rFonts w:ascii="Times New Roman" w:hAnsi="Times New Roman"/>
            <w:sz w:val="24"/>
            <w:szCs w:val="24"/>
          </w:rPr>
          <w:t>https://sway.office.com/WKpjMWfaDZ7GeHKB?ref=Link&amp;loc=play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BC4B900" w14:textId="77777777" w:rsidR="00400D9C" w:rsidRDefault="00400D9C" w:rsidP="009260E7">
      <w:pPr>
        <w:rPr>
          <w:rFonts w:ascii="Times New Roman" w:hAnsi="Times New Roman"/>
          <w:sz w:val="24"/>
          <w:szCs w:val="24"/>
        </w:rPr>
      </w:pPr>
    </w:p>
    <w:p w14:paraId="78602593" w14:textId="370812C4" w:rsidR="00676E26" w:rsidRPr="00280584" w:rsidRDefault="00400D9C" w:rsidP="009260E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A0FE5" w:rsidRPr="00B761FA">
        <w:rPr>
          <w:rFonts w:ascii="Times New Roman" w:hAnsi="Times New Roman"/>
          <w:sz w:val="24"/>
          <w:szCs w:val="24"/>
        </w:rPr>
        <w:t>Narragansett Bay Interdisciplinary Project</w:t>
      </w:r>
      <w:r>
        <w:rPr>
          <w:rFonts w:ascii="Times New Roman" w:hAnsi="Times New Roman"/>
          <w:sz w:val="24"/>
          <w:szCs w:val="24"/>
        </w:rPr>
        <w:t xml:space="preserve"> is in its second summer and Genna continues to provide some support for its faculty and students in their research.</w:t>
      </w:r>
    </w:p>
    <w:p w14:paraId="2D432D8D" w14:textId="05375544" w:rsidR="00FA12F8" w:rsidRDefault="00FA12F8" w:rsidP="009260E7">
      <w:pPr>
        <w:rPr>
          <w:rFonts w:ascii="Times New Roman" w:hAnsi="Times New Roman"/>
          <w:sz w:val="24"/>
          <w:szCs w:val="24"/>
        </w:rPr>
      </w:pPr>
    </w:p>
    <w:p w14:paraId="2A1263B2" w14:textId="4345E725" w:rsidR="003755E0" w:rsidRDefault="0097149E" w:rsidP="00375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request of a faculty member, </w:t>
      </w:r>
      <w:r w:rsidR="0095683A">
        <w:rPr>
          <w:rFonts w:ascii="Times New Roman" w:hAnsi="Times New Roman"/>
          <w:sz w:val="24"/>
          <w:szCs w:val="24"/>
        </w:rPr>
        <w:t>Genna</w:t>
      </w:r>
      <w:r>
        <w:rPr>
          <w:rFonts w:ascii="Times New Roman" w:hAnsi="Times New Roman"/>
          <w:sz w:val="24"/>
          <w:szCs w:val="24"/>
        </w:rPr>
        <w:t xml:space="preserve"> presented to the Introduction to Global Studies class about submitting their final policy papers to Digital Commons</w:t>
      </w:r>
      <w:r w:rsidR="00045DBA">
        <w:rPr>
          <w:rFonts w:ascii="Times New Roman" w:hAnsi="Times New Roman"/>
          <w:sz w:val="24"/>
          <w:szCs w:val="24"/>
        </w:rPr>
        <w:t xml:space="preserve">, and created a collection for submissions:  </w:t>
      </w:r>
      <w:r w:rsidR="003755E0">
        <w:rPr>
          <w:rFonts w:ascii="Times New Roman" w:hAnsi="Times New Roman"/>
          <w:sz w:val="24"/>
          <w:szCs w:val="24"/>
        </w:rPr>
        <w:t>GLO-100 class presentation and collection in DC</w:t>
      </w:r>
      <w:r w:rsidR="00045DBA">
        <w:rPr>
          <w:rFonts w:ascii="Times New Roman" w:hAnsi="Times New Roman"/>
          <w:sz w:val="24"/>
          <w:szCs w:val="24"/>
        </w:rPr>
        <w:t xml:space="preserve">:  </w:t>
      </w:r>
      <w:hyperlink r:id="rId21" w:history="1">
        <w:r w:rsidR="00045DBA" w:rsidRPr="00FF296E">
          <w:rPr>
            <w:rStyle w:val="Hyperlink"/>
            <w:rFonts w:ascii="Times New Roman" w:hAnsi="Times New Roman"/>
            <w:sz w:val="24"/>
            <w:szCs w:val="24"/>
          </w:rPr>
          <w:t>https://digitalcommons.salve.edu/glo100/</w:t>
        </w:r>
      </w:hyperlink>
      <w:r w:rsidR="00045DBA">
        <w:rPr>
          <w:rFonts w:ascii="Times New Roman" w:hAnsi="Times New Roman"/>
          <w:sz w:val="24"/>
          <w:szCs w:val="24"/>
        </w:rPr>
        <w:t xml:space="preserve"> </w:t>
      </w:r>
    </w:p>
    <w:p w14:paraId="5AC30B12" w14:textId="2817601C" w:rsidR="003755E0" w:rsidRDefault="003755E0" w:rsidP="003755E0">
      <w:pPr>
        <w:rPr>
          <w:rFonts w:ascii="Times New Roman" w:hAnsi="Times New Roman"/>
          <w:sz w:val="24"/>
          <w:szCs w:val="24"/>
        </w:rPr>
      </w:pPr>
    </w:p>
    <w:p w14:paraId="23CECE57" w14:textId="1D9BF2F8" w:rsidR="00045DBA" w:rsidRPr="003755E0" w:rsidRDefault="00045DBA" w:rsidP="00375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</w:t>
      </w:r>
      <w:r w:rsidR="008C3841">
        <w:rPr>
          <w:rFonts w:ascii="Times New Roman" w:hAnsi="Times New Roman"/>
          <w:sz w:val="24"/>
          <w:szCs w:val="24"/>
        </w:rPr>
        <w:t xml:space="preserve"> worker</w:t>
      </w:r>
      <w:r>
        <w:rPr>
          <w:rFonts w:ascii="Times New Roman" w:hAnsi="Times New Roman"/>
          <w:sz w:val="24"/>
          <w:szCs w:val="24"/>
        </w:rPr>
        <w:t xml:space="preserve">s continued adding to the Press Releases </w:t>
      </w:r>
      <w:r w:rsidR="0013289E">
        <w:rPr>
          <w:rFonts w:ascii="Times New Roman" w:hAnsi="Times New Roman"/>
          <w:sz w:val="24"/>
          <w:szCs w:val="24"/>
        </w:rPr>
        <w:t xml:space="preserve">collection:  </w:t>
      </w:r>
      <w:hyperlink r:id="rId22" w:history="1">
        <w:r w:rsidR="0013289E" w:rsidRPr="00FF296E">
          <w:rPr>
            <w:rStyle w:val="Hyperlink"/>
            <w:rFonts w:ascii="Times New Roman" w:hAnsi="Times New Roman"/>
            <w:sz w:val="24"/>
            <w:szCs w:val="24"/>
          </w:rPr>
          <w:t>http://digitalcommons.salve.edu/releases</w:t>
        </w:r>
      </w:hyperlink>
      <w:r w:rsidR="0013289E">
        <w:rPr>
          <w:rFonts w:ascii="Times New Roman" w:hAnsi="Times New Roman"/>
          <w:sz w:val="24"/>
          <w:szCs w:val="24"/>
        </w:rPr>
        <w:t xml:space="preserve"> </w:t>
      </w:r>
    </w:p>
    <w:p w14:paraId="1CCB3A88" w14:textId="77777777" w:rsidR="009F2D35" w:rsidRDefault="009F2D35" w:rsidP="004A30C2">
      <w:pPr>
        <w:rPr>
          <w:rFonts w:ascii="Times New Roman" w:hAnsi="Times New Roman"/>
          <w:sz w:val="24"/>
          <w:szCs w:val="24"/>
        </w:rPr>
      </w:pPr>
    </w:p>
    <w:p w14:paraId="64BD3BCD" w14:textId="77777777" w:rsidR="009260E7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>Outreach &amp; Community Engagement</w:t>
      </w:r>
    </w:p>
    <w:p w14:paraId="4AAC09A1" w14:textId="77777777" w:rsidR="00B0177A" w:rsidRPr="00B0177A" w:rsidRDefault="00B0177A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Archives displays:</w:t>
      </w:r>
    </w:p>
    <w:p w14:paraId="7D05F2F7" w14:textId="79F44FE7" w:rsidR="009260E7" w:rsidRPr="00E266A6" w:rsidRDefault="00056611" w:rsidP="009260E7">
      <w:pPr>
        <w:pStyle w:val="ListParagraph"/>
        <w:numPr>
          <w:ilvl w:val="0"/>
          <w:numId w:val="1"/>
        </w:numPr>
        <w:rPr>
          <w:rFonts w:ascii="Times New Roman" w:hAnsi="Times New Roman"/>
          <w:i/>
          <w:iCs/>
          <w:sz w:val="24"/>
          <w:szCs w:val="24"/>
        </w:rPr>
      </w:pPr>
      <w:r w:rsidRPr="00056611">
        <w:rPr>
          <w:rFonts w:ascii="Times New Roman" w:hAnsi="Times New Roman"/>
          <w:i/>
          <w:iCs/>
          <w:sz w:val="24"/>
          <w:szCs w:val="24"/>
        </w:rPr>
        <w:t>The Rubáiyát of Omar Khay</w:t>
      </w:r>
      <w:r w:rsidR="00F80F76">
        <w:rPr>
          <w:rFonts w:ascii="Times New Roman" w:hAnsi="Times New Roman"/>
          <w:i/>
          <w:iCs/>
          <w:sz w:val="24"/>
          <w:szCs w:val="24"/>
        </w:rPr>
        <w:t>y</w:t>
      </w:r>
      <w:r w:rsidRPr="00056611">
        <w:rPr>
          <w:rFonts w:ascii="Times New Roman" w:hAnsi="Times New Roman"/>
          <w:i/>
          <w:iCs/>
          <w:sz w:val="24"/>
          <w:szCs w:val="24"/>
        </w:rPr>
        <w:t>áam</w:t>
      </w:r>
    </w:p>
    <w:p w14:paraId="5F35F5BA" w14:textId="0BF66F3A" w:rsidR="001E3944" w:rsidRDefault="00E266A6" w:rsidP="009260E7">
      <w:pPr>
        <w:pStyle w:val="ListParagraph"/>
        <w:numPr>
          <w:ilvl w:val="0"/>
          <w:numId w:val="1"/>
        </w:numPr>
        <w:rPr>
          <w:rFonts w:ascii="Times New Roman" w:hAnsi="Times New Roman"/>
          <w:i/>
          <w:iCs/>
          <w:sz w:val="24"/>
          <w:szCs w:val="24"/>
        </w:rPr>
      </w:pPr>
      <w:r w:rsidRPr="00E266A6">
        <w:rPr>
          <w:rFonts w:ascii="Times New Roman" w:hAnsi="Times New Roman"/>
          <w:i/>
          <w:iCs/>
          <w:sz w:val="24"/>
          <w:szCs w:val="24"/>
        </w:rPr>
        <w:t>Dreaming in Green</w:t>
      </w:r>
    </w:p>
    <w:p w14:paraId="0815B4DA" w14:textId="29BF366A" w:rsidR="00E266A6" w:rsidRPr="00E266A6" w:rsidRDefault="00E266A6" w:rsidP="009260E7">
      <w:pPr>
        <w:pStyle w:val="ListParagraph"/>
        <w:numPr>
          <w:ilvl w:val="0"/>
          <w:numId w:val="1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Having a Field Day</w:t>
      </w:r>
    </w:p>
    <w:p w14:paraId="6846EED4" w14:textId="7A8E902A" w:rsidR="009260E7" w:rsidRDefault="009260E7" w:rsidP="009260E7">
      <w:pPr>
        <w:rPr>
          <w:rFonts w:ascii="Times New Roman" w:hAnsi="Times New Roman"/>
          <w:sz w:val="24"/>
          <w:szCs w:val="24"/>
        </w:rPr>
      </w:pPr>
    </w:p>
    <w:p w14:paraId="4A3D8309" w14:textId="3DDA8B46" w:rsidR="00AF6BA5" w:rsidRDefault="00AF6BA5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Additionally, </w:t>
      </w:r>
      <w:r w:rsidR="00C17E8A">
        <w:rPr>
          <w:rFonts w:ascii="Times New Roman" w:hAnsi="Times New Roman"/>
          <w:sz w:val="24"/>
          <w:szCs w:val="24"/>
        </w:rPr>
        <w:t xml:space="preserve">Genna created a </w:t>
      </w:r>
      <w:r w:rsidR="00E266A6">
        <w:rPr>
          <w:rFonts w:ascii="Times New Roman" w:hAnsi="Times New Roman"/>
          <w:sz w:val="24"/>
          <w:szCs w:val="24"/>
        </w:rPr>
        <w:t xml:space="preserve">main collection </w:t>
      </w:r>
      <w:r w:rsidR="00C17E8A">
        <w:rPr>
          <w:rFonts w:ascii="Times New Roman" w:hAnsi="Times New Roman"/>
          <w:sz w:val="24"/>
          <w:szCs w:val="24"/>
        </w:rPr>
        <w:t>display</w:t>
      </w:r>
      <w:r w:rsidR="00E266A6">
        <w:rPr>
          <w:rFonts w:ascii="Times New Roman" w:hAnsi="Times New Roman"/>
          <w:sz w:val="24"/>
          <w:szCs w:val="24"/>
        </w:rPr>
        <w:t xml:space="preserve"> on the Eco-Gothic and contributed </w:t>
      </w:r>
      <w:r w:rsidR="002A37B8">
        <w:rPr>
          <w:rFonts w:ascii="Times New Roman" w:hAnsi="Times New Roman"/>
          <w:sz w:val="24"/>
          <w:szCs w:val="24"/>
        </w:rPr>
        <w:t xml:space="preserve">Special Collections books </w:t>
      </w:r>
      <w:r w:rsidR="00E266A6">
        <w:rPr>
          <w:rFonts w:ascii="Times New Roman" w:hAnsi="Times New Roman"/>
          <w:sz w:val="24"/>
          <w:szCs w:val="24"/>
        </w:rPr>
        <w:t>to a display on Catherine McAuley and women’s education.</w:t>
      </w:r>
    </w:p>
    <w:p w14:paraId="795BC209" w14:textId="77777777" w:rsidR="00AF6BA5" w:rsidRDefault="00AF6BA5" w:rsidP="009260E7">
      <w:pPr>
        <w:rPr>
          <w:rFonts w:ascii="Times New Roman" w:hAnsi="Times New Roman"/>
          <w:sz w:val="24"/>
          <w:szCs w:val="24"/>
        </w:rPr>
      </w:pPr>
    </w:p>
    <w:p w14:paraId="707C951F" w14:textId="02C4D86F" w:rsidR="00514F0B" w:rsidRDefault="00445696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UASC provided s</w:t>
      </w:r>
      <w:r w:rsidR="00514F0B">
        <w:rPr>
          <w:rFonts w:ascii="Times New Roman" w:hAnsi="Times New Roman"/>
          <w:sz w:val="24"/>
          <w:szCs w:val="24"/>
        </w:rPr>
        <w:t>upport for 75</w:t>
      </w:r>
      <w:r w:rsidR="00514F0B" w:rsidRPr="00514F0B">
        <w:rPr>
          <w:rFonts w:ascii="Times New Roman" w:hAnsi="Times New Roman"/>
          <w:sz w:val="24"/>
          <w:szCs w:val="24"/>
          <w:vertAlign w:val="superscript"/>
        </w:rPr>
        <w:t>th</w:t>
      </w:r>
      <w:r w:rsidR="00514F0B">
        <w:rPr>
          <w:rFonts w:ascii="Times New Roman" w:hAnsi="Times New Roman"/>
          <w:sz w:val="24"/>
          <w:szCs w:val="24"/>
        </w:rPr>
        <w:t xml:space="preserve"> anniversary re</w:t>
      </w:r>
      <w:r>
        <w:rPr>
          <w:rFonts w:ascii="Times New Roman" w:hAnsi="Times New Roman"/>
          <w:sz w:val="24"/>
          <w:szCs w:val="24"/>
        </w:rPr>
        <w:t>search, particularly the written history to be written by Dr. John Quinn.</w:t>
      </w:r>
      <w:r w:rsidR="003D1308">
        <w:rPr>
          <w:rFonts w:ascii="Times New Roman" w:hAnsi="Times New Roman"/>
          <w:sz w:val="24"/>
          <w:szCs w:val="24"/>
        </w:rPr>
        <w:t xml:space="preserve"> </w:t>
      </w:r>
      <w:r w:rsidR="00B761FA">
        <w:rPr>
          <w:rFonts w:ascii="Times New Roman" w:hAnsi="Times New Roman"/>
          <w:sz w:val="24"/>
          <w:szCs w:val="24"/>
        </w:rPr>
        <w:t xml:space="preserve">Genna and the archives work-studies provided research assistance to two faculty </w:t>
      </w:r>
      <w:r w:rsidR="00B87E91">
        <w:rPr>
          <w:rFonts w:ascii="Times New Roman" w:hAnsi="Times New Roman"/>
          <w:sz w:val="24"/>
          <w:szCs w:val="24"/>
        </w:rPr>
        <w:t xml:space="preserve">members and several </w:t>
      </w:r>
      <w:r w:rsidR="00B1334F">
        <w:rPr>
          <w:rFonts w:ascii="Times New Roman" w:hAnsi="Times New Roman"/>
          <w:sz w:val="24"/>
          <w:szCs w:val="24"/>
        </w:rPr>
        <w:t xml:space="preserve">of the </w:t>
      </w:r>
      <w:r w:rsidR="00B87E91">
        <w:rPr>
          <w:rFonts w:ascii="Times New Roman" w:hAnsi="Times New Roman"/>
          <w:sz w:val="24"/>
          <w:szCs w:val="24"/>
        </w:rPr>
        <w:t xml:space="preserve">writers working on the </w:t>
      </w:r>
      <w:r w:rsidR="00E266A6" w:rsidRPr="00B87E91">
        <w:rPr>
          <w:rFonts w:ascii="Times New Roman" w:hAnsi="Times New Roman"/>
          <w:i/>
          <w:iCs/>
          <w:sz w:val="24"/>
          <w:szCs w:val="24"/>
        </w:rPr>
        <w:t>Muse &amp; Mercy</w:t>
      </w:r>
      <w:r w:rsidR="00B87E91">
        <w:rPr>
          <w:rFonts w:ascii="Times New Roman" w:hAnsi="Times New Roman"/>
          <w:sz w:val="24"/>
          <w:szCs w:val="24"/>
        </w:rPr>
        <w:t xml:space="preserve"> book for the university’s 75</w:t>
      </w:r>
      <w:r w:rsidR="00B87E91" w:rsidRPr="00B87E91">
        <w:rPr>
          <w:rFonts w:ascii="Times New Roman" w:hAnsi="Times New Roman"/>
          <w:sz w:val="24"/>
          <w:szCs w:val="24"/>
          <w:vertAlign w:val="superscript"/>
        </w:rPr>
        <w:t>th</w:t>
      </w:r>
      <w:r w:rsidR="00B87E91">
        <w:rPr>
          <w:rFonts w:ascii="Times New Roman" w:hAnsi="Times New Roman"/>
          <w:sz w:val="24"/>
          <w:szCs w:val="24"/>
        </w:rPr>
        <w:t xml:space="preserve"> anniversary. Genna also wrote two entries for the book:  one on the </w:t>
      </w:r>
      <w:r w:rsidR="002139BF">
        <w:rPr>
          <w:rFonts w:ascii="Times New Roman" w:hAnsi="Times New Roman"/>
          <w:sz w:val="24"/>
          <w:szCs w:val="24"/>
        </w:rPr>
        <w:t>Salve Regina College Guild silver and another on the</w:t>
      </w:r>
      <w:r w:rsidR="009832FA">
        <w:rPr>
          <w:rFonts w:ascii="Times New Roman" w:hAnsi="Times New Roman"/>
          <w:sz w:val="24"/>
          <w:szCs w:val="24"/>
        </w:rPr>
        <w:t xml:space="preserve"> </w:t>
      </w:r>
      <w:r w:rsidR="009832FA" w:rsidRPr="009832FA">
        <w:rPr>
          <w:rFonts w:ascii="Times New Roman" w:hAnsi="Times New Roman"/>
          <w:sz w:val="24"/>
          <w:szCs w:val="24"/>
        </w:rPr>
        <w:t>René Bouché</w:t>
      </w:r>
      <w:r w:rsidR="002139BF">
        <w:rPr>
          <w:rFonts w:ascii="Times New Roman" w:hAnsi="Times New Roman"/>
          <w:sz w:val="24"/>
          <w:szCs w:val="24"/>
        </w:rPr>
        <w:t xml:space="preserve"> portrait of Noreen Stonor Drexel.</w:t>
      </w:r>
      <w:r>
        <w:rPr>
          <w:rFonts w:ascii="Times New Roman" w:hAnsi="Times New Roman"/>
          <w:sz w:val="24"/>
          <w:szCs w:val="24"/>
        </w:rPr>
        <w:t xml:space="preserve"> </w:t>
      </w:r>
      <w:r w:rsidR="003E236B">
        <w:rPr>
          <w:rFonts w:ascii="Times New Roman" w:hAnsi="Times New Roman"/>
          <w:sz w:val="24"/>
          <w:szCs w:val="24"/>
        </w:rPr>
        <w:t>UASC was also part of meetings and conversations held by the 75</w:t>
      </w:r>
      <w:r w:rsidR="003E236B" w:rsidRPr="003E236B">
        <w:rPr>
          <w:rFonts w:ascii="Times New Roman" w:hAnsi="Times New Roman"/>
          <w:sz w:val="24"/>
          <w:szCs w:val="24"/>
          <w:vertAlign w:val="superscript"/>
        </w:rPr>
        <w:t>th</w:t>
      </w:r>
      <w:r w:rsidR="003E236B">
        <w:rPr>
          <w:rFonts w:ascii="Times New Roman" w:hAnsi="Times New Roman"/>
          <w:sz w:val="24"/>
          <w:szCs w:val="24"/>
        </w:rPr>
        <w:t xml:space="preserve"> anniversary committee.</w:t>
      </w:r>
    </w:p>
    <w:p w14:paraId="54AFC09D" w14:textId="757D19E8" w:rsidR="008C3841" w:rsidRDefault="008C3841" w:rsidP="009260E7">
      <w:pPr>
        <w:rPr>
          <w:rFonts w:ascii="Times New Roman" w:hAnsi="Times New Roman"/>
          <w:sz w:val="24"/>
          <w:szCs w:val="24"/>
        </w:rPr>
      </w:pPr>
    </w:p>
    <w:p w14:paraId="5156BD37" w14:textId="4D545B05" w:rsidR="008C3841" w:rsidRPr="00AC06A3" w:rsidRDefault="008C3841" w:rsidP="008C38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the interim administrator of Digital Commons, </w:t>
      </w:r>
      <w:r w:rsidRPr="00AC06A3">
        <w:rPr>
          <w:rFonts w:ascii="Times New Roman" w:hAnsi="Times New Roman"/>
          <w:sz w:val="24"/>
          <w:szCs w:val="24"/>
        </w:rPr>
        <w:t xml:space="preserve">Genna </w:t>
      </w:r>
      <w:r>
        <w:rPr>
          <w:rFonts w:ascii="Times New Roman" w:hAnsi="Times New Roman"/>
          <w:sz w:val="24"/>
          <w:szCs w:val="24"/>
        </w:rPr>
        <w:t xml:space="preserve">again </w:t>
      </w:r>
      <w:r w:rsidRPr="00AC06A3">
        <w:rPr>
          <w:rFonts w:ascii="Times New Roman" w:hAnsi="Times New Roman"/>
          <w:sz w:val="24"/>
          <w:szCs w:val="24"/>
        </w:rPr>
        <w:t xml:space="preserve">collaborated 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C06A3">
        <w:rPr>
          <w:rFonts w:ascii="Times New Roman" w:hAnsi="Times New Roman"/>
          <w:sz w:val="24"/>
          <w:szCs w:val="24"/>
        </w:rPr>
        <w:t>Mercy Summit for Equity and Inclusion</w:t>
      </w:r>
      <w:r>
        <w:rPr>
          <w:rFonts w:ascii="Times New Roman" w:hAnsi="Times New Roman"/>
          <w:sz w:val="24"/>
          <w:szCs w:val="24"/>
        </w:rPr>
        <w:t xml:space="preserve"> to build a digital conference schedule</w:t>
      </w:r>
      <w:r w:rsidRPr="00AC06A3">
        <w:rPr>
          <w:rFonts w:ascii="Times New Roman" w:hAnsi="Times New Roman"/>
          <w:sz w:val="24"/>
          <w:szCs w:val="24"/>
        </w:rPr>
        <w:t xml:space="preserve">:  </w:t>
      </w:r>
      <w:hyperlink r:id="rId23" w:history="1">
        <w:r w:rsidRPr="00AC06A3">
          <w:rPr>
            <w:rStyle w:val="Hyperlink"/>
            <w:rFonts w:ascii="Times New Roman" w:hAnsi="Times New Roman"/>
            <w:sz w:val="24"/>
            <w:szCs w:val="24"/>
          </w:rPr>
          <w:t>https://digitalcommons.salve.edu/inclusion-summit/</w:t>
        </w:r>
      </w:hyperlink>
      <w:r>
        <w:rPr>
          <w:rStyle w:val="Hyperlink"/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9C28C9" w14:textId="77777777" w:rsidR="009260E7" w:rsidRPr="00284A2F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>Facilities &amp; Technology</w:t>
      </w:r>
    </w:p>
    <w:p w14:paraId="0212B48E" w14:textId="01C7D47C" w:rsidR="009260E7" w:rsidRDefault="003E236B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UASC continued </w:t>
      </w:r>
      <w:r w:rsidR="00B0177A" w:rsidRPr="00725F63">
        <w:rPr>
          <w:rFonts w:ascii="Times New Roman" w:hAnsi="Times New Roman"/>
          <w:sz w:val="24"/>
          <w:szCs w:val="24"/>
        </w:rPr>
        <w:t xml:space="preserve">maintaining PEM2 monitors, collecting data, and generating </w:t>
      </w:r>
      <w:r w:rsidR="00AC06A3">
        <w:rPr>
          <w:rFonts w:ascii="Times New Roman" w:hAnsi="Times New Roman"/>
          <w:sz w:val="24"/>
          <w:szCs w:val="24"/>
        </w:rPr>
        <w:t xml:space="preserve">and disseminating </w:t>
      </w:r>
      <w:r w:rsidR="00176661">
        <w:rPr>
          <w:rFonts w:ascii="Times New Roman" w:hAnsi="Times New Roman"/>
          <w:sz w:val="24"/>
          <w:szCs w:val="24"/>
        </w:rPr>
        <w:t xml:space="preserve">climate data </w:t>
      </w:r>
      <w:r w:rsidR="00B0177A" w:rsidRPr="00725F63">
        <w:rPr>
          <w:rFonts w:ascii="Times New Roman" w:hAnsi="Times New Roman"/>
          <w:sz w:val="24"/>
          <w:szCs w:val="24"/>
        </w:rPr>
        <w:t xml:space="preserve">reports </w:t>
      </w:r>
      <w:r w:rsidR="00176661">
        <w:rPr>
          <w:rFonts w:ascii="Times New Roman" w:hAnsi="Times New Roman"/>
          <w:sz w:val="24"/>
          <w:szCs w:val="24"/>
        </w:rPr>
        <w:t>for the library</w:t>
      </w:r>
      <w:r w:rsidR="00B0177A" w:rsidRPr="00725F63">
        <w:rPr>
          <w:rFonts w:ascii="Times New Roman" w:hAnsi="Times New Roman"/>
          <w:sz w:val="24"/>
          <w:szCs w:val="24"/>
        </w:rPr>
        <w:t>.</w:t>
      </w:r>
      <w:r w:rsidR="00725F63">
        <w:rPr>
          <w:rFonts w:ascii="Times New Roman" w:hAnsi="Times New Roman"/>
          <w:sz w:val="24"/>
          <w:szCs w:val="24"/>
        </w:rPr>
        <w:t xml:space="preserve"> </w:t>
      </w:r>
    </w:p>
    <w:p w14:paraId="6F5C9C2D" w14:textId="1D4E82AB" w:rsidR="006E018A" w:rsidRDefault="006E018A" w:rsidP="009260E7">
      <w:pPr>
        <w:rPr>
          <w:rFonts w:ascii="Times New Roman" w:hAnsi="Times New Roman"/>
          <w:sz w:val="24"/>
          <w:szCs w:val="24"/>
        </w:rPr>
      </w:pPr>
    </w:p>
    <w:p w14:paraId="67F7AAD1" w14:textId="069736F9" w:rsidR="006E018A" w:rsidRDefault="003E236B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spring, the</w:t>
      </w:r>
      <w:r w:rsidR="00FF0C0F">
        <w:rPr>
          <w:rFonts w:ascii="Times New Roman" w:hAnsi="Times New Roman"/>
          <w:sz w:val="24"/>
          <w:szCs w:val="24"/>
        </w:rPr>
        <w:t xml:space="preserve"> UASC book scanner failed, necessitating it</w:t>
      </w:r>
      <w:r w:rsidR="001B7100">
        <w:rPr>
          <w:rFonts w:ascii="Times New Roman" w:hAnsi="Times New Roman"/>
          <w:sz w:val="24"/>
          <w:szCs w:val="24"/>
        </w:rPr>
        <w:t>s</w:t>
      </w:r>
      <w:r w:rsidR="00FF0C0F">
        <w:rPr>
          <w:rFonts w:ascii="Times New Roman" w:hAnsi="Times New Roman"/>
          <w:sz w:val="24"/>
          <w:szCs w:val="24"/>
        </w:rPr>
        <w:t xml:space="preserve"> shipment across the company for repair. It is now back in working condition.</w:t>
      </w:r>
    </w:p>
    <w:p w14:paraId="72249A5D" w14:textId="0142CC90" w:rsidR="00400421" w:rsidRDefault="00400421" w:rsidP="009260E7">
      <w:pPr>
        <w:rPr>
          <w:rFonts w:ascii="Times New Roman" w:hAnsi="Times New Roman"/>
          <w:sz w:val="24"/>
          <w:szCs w:val="24"/>
        </w:rPr>
      </w:pPr>
    </w:p>
    <w:p w14:paraId="7AAE5DA4" w14:textId="506F1903" w:rsidR="00400421" w:rsidRPr="00725F63" w:rsidRDefault="00400421" w:rsidP="00926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back room of the archives vault, room M-023, has had a persistent ceiling leak</w:t>
      </w:r>
      <w:r w:rsidR="007D697A">
        <w:rPr>
          <w:rFonts w:ascii="Times New Roman" w:hAnsi="Times New Roman"/>
          <w:sz w:val="24"/>
          <w:szCs w:val="24"/>
        </w:rPr>
        <w:t xml:space="preserve"> that has become increasingly problematic over the past year. </w:t>
      </w:r>
      <w:r w:rsidR="00E72B94">
        <w:rPr>
          <w:rFonts w:ascii="Times New Roman" w:hAnsi="Times New Roman"/>
          <w:sz w:val="24"/>
          <w:szCs w:val="24"/>
        </w:rPr>
        <w:t xml:space="preserve">Genna continues to monitor the leak. </w:t>
      </w:r>
      <w:r w:rsidR="007D697A">
        <w:rPr>
          <w:rFonts w:ascii="Times New Roman" w:hAnsi="Times New Roman"/>
          <w:sz w:val="24"/>
          <w:szCs w:val="24"/>
        </w:rPr>
        <w:t xml:space="preserve">Facilities has replaced the affected ceiling tiles several times and </w:t>
      </w:r>
      <w:r w:rsidR="00E72B94">
        <w:rPr>
          <w:rFonts w:ascii="Times New Roman" w:hAnsi="Times New Roman"/>
          <w:sz w:val="24"/>
          <w:szCs w:val="24"/>
        </w:rPr>
        <w:t>is looking for its source.</w:t>
      </w:r>
    </w:p>
    <w:p w14:paraId="22A56848" w14:textId="77777777" w:rsidR="009260E7" w:rsidRPr="00284A2F" w:rsidRDefault="009260E7" w:rsidP="009260E7">
      <w:pPr>
        <w:rPr>
          <w:rFonts w:ascii="Times New Roman" w:hAnsi="Times New Roman"/>
          <w:sz w:val="24"/>
          <w:szCs w:val="24"/>
        </w:rPr>
      </w:pPr>
    </w:p>
    <w:p w14:paraId="3E9E4A94" w14:textId="77777777" w:rsidR="009260E7" w:rsidRPr="00F2163C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>Reference &amp; Usage Statistics</w:t>
      </w:r>
    </w:p>
    <w:p w14:paraId="599FF7FD" w14:textId="4BFEE7AF" w:rsidR="009260E7" w:rsidRPr="00561915" w:rsidRDefault="009260E7" w:rsidP="009260E7">
      <w:pPr>
        <w:rPr>
          <w:rFonts w:ascii="Times New Roman" w:hAnsi="Times New Roman"/>
          <w:sz w:val="24"/>
          <w:szCs w:val="24"/>
        </w:rPr>
      </w:pPr>
      <w:r w:rsidRPr="00561915">
        <w:rPr>
          <w:rFonts w:ascii="Times New Roman" w:hAnsi="Times New Roman"/>
          <w:sz w:val="24"/>
          <w:szCs w:val="24"/>
        </w:rPr>
        <w:t xml:space="preserve">Use of the Archives’ materials and services has </w:t>
      </w:r>
      <w:r w:rsidR="00561915" w:rsidRPr="00561915">
        <w:rPr>
          <w:rFonts w:ascii="Times New Roman" w:hAnsi="Times New Roman"/>
          <w:sz w:val="24"/>
          <w:szCs w:val="24"/>
        </w:rPr>
        <w:t>increased</w:t>
      </w:r>
      <w:r w:rsidR="00DF1F10">
        <w:rPr>
          <w:rFonts w:ascii="Times New Roman" w:hAnsi="Times New Roman"/>
          <w:sz w:val="24"/>
          <w:szCs w:val="24"/>
        </w:rPr>
        <w:t xml:space="preserve"> dramatically, surpassing pre-pandemic reference</w:t>
      </w:r>
      <w:r w:rsidR="001D671E">
        <w:rPr>
          <w:rFonts w:ascii="Times New Roman" w:hAnsi="Times New Roman"/>
          <w:sz w:val="24"/>
          <w:szCs w:val="24"/>
        </w:rPr>
        <w:t>/</w:t>
      </w:r>
      <w:r w:rsidR="00DF1F10">
        <w:rPr>
          <w:rFonts w:ascii="Times New Roman" w:hAnsi="Times New Roman"/>
          <w:sz w:val="24"/>
          <w:szCs w:val="24"/>
        </w:rPr>
        <w:t xml:space="preserve">research </w:t>
      </w:r>
      <w:r w:rsidR="00AE77D8">
        <w:rPr>
          <w:rFonts w:ascii="Times New Roman" w:hAnsi="Times New Roman"/>
          <w:sz w:val="24"/>
          <w:szCs w:val="24"/>
        </w:rPr>
        <w:t>inquiries.</w:t>
      </w:r>
    </w:p>
    <w:p w14:paraId="09770B3B" w14:textId="5F4CBBC6" w:rsidR="00E7751B" w:rsidRPr="00E7751B" w:rsidRDefault="00E27B53" w:rsidP="007C3101">
      <w:pPr>
        <w:pStyle w:val="ListParagraph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 w:rsidRPr="0081653F">
        <w:rPr>
          <w:rFonts w:ascii="Times New Roman" w:hAnsi="Times New Roman"/>
          <w:b/>
          <w:bCs/>
          <w:sz w:val="24"/>
          <w:szCs w:val="24"/>
        </w:rPr>
        <w:t>110</w:t>
      </w:r>
      <w:r w:rsidRPr="00E7751B">
        <w:rPr>
          <w:rFonts w:ascii="Times New Roman" w:hAnsi="Times New Roman"/>
          <w:sz w:val="24"/>
          <w:szCs w:val="24"/>
        </w:rPr>
        <w:t xml:space="preserve"> </w:t>
      </w:r>
      <w:r w:rsidR="00FA12F8" w:rsidRPr="00E7751B">
        <w:rPr>
          <w:rFonts w:ascii="Times New Roman" w:hAnsi="Times New Roman"/>
          <w:sz w:val="24"/>
          <w:szCs w:val="24"/>
        </w:rPr>
        <w:t>reference requests or questions regarding University Archives and Special Collections materials or services</w:t>
      </w:r>
      <w:r w:rsidR="00E7751B">
        <w:rPr>
          <w:rFonts w:ascii="Times New Roman" w:hAnsi="Times New Roman"/>
          <w:sz w:val="24"/>
          <w:szCs w:val="24"/>
        </w:rPr>
        <w:t xml:space="preserve">:  </w:t>
      </w:r>
      <w:r w:rsidR="00E7751B" w:rsidRPr="00E7751B">
        <w:rPr>
          <w:rFonts w:ascii="Times New Roman" w:hAnsi="Times New Roman"/>
          <w:sz w:val="24"/>
          <w:szCs w:val="24"/>
        </w:rPr>
        <w:t>40</w:t>
      </w:r>
      <w:r w:rsidR="00FA12F8" w:rsidRPr="00E7751B">
        <w:rPr>
          <w:rFonts w:ascii="Times New Roman" w:hAnsi="Times New Roman"/>
          <w:sz w:val="24"/>
          <w:szCs w:val="24"/>
        </w:rPr>
        <w:t xml:space="preserve"> faculty, </w:t>
      </w:r>
      <w:r w:rsidR="00E7751B" w:rsidRPr="00E7751B">
        <w:rPr>
          <w:rFonts w:ascii="Times New Roman" w:hAnsi="Times New Roman"/>
          <w:sz w:val="24"/>
          <w:szCs w:val="24"/>
        </w:rPr>
        <w:t>28</w:t>
      </w:r>
      <w:r w:rsidR="00FA12F8" w:rsidRPr="00E7751B">
        <w:rPr>
          <w:rFonts w:ascii="Times New Roman" w:hAnsi="Times New Roman"/>
          <w:sz w:val="24"/>
          <w:szCs w:val="24"/>
        </w:rPr>
        <w:t xml:space="preserve"> staff, </w:t>
      </w:r>
      <w:r w:rsidR="00E7751B" w:rsidRPr="00E7751B">
        <w:rPr>
          <w:rFonts w:ascii="Times New Roman" w:hAnsi="Times New Roman"/>
          <w:sz w:val="24"/>
          <w:szCs w:val="24"/>
        </w:rPr>
        <w:t>16</w:t>
      </w:r>
      <w:r w:rsidR="00FA12F8" w:rsidRPr="00E7751B">
        <w:rPr>
          <w:rFonts w:ascii="Times New Roman" w:hAnsi="Times New Roman"/>
          <w:sz w:val="24"/>
          <w:szCs w:val="24"/>
        </w:rPr>
        <w:t xml:space="preserve"> students, </w:t>
      </w:r>
      <w:r w:rsidR="00F2163C" w:rsidRPr="00E7751B">
        <w:rPr>
          <w:rFonts w:ascii="Times New Roman" w:hAnsi="Times New Roman"/>
          <w:sz w:val="24"/>
          <w:szCs w:val="24"/>
        </w:rPr>
        <w:t>1</w:t>
      </w:r>
      <w:r w:rsidR="00E7751B" w:rsidRPr="00E7751B">
        <w:rPr>
          <w:rFonts w:ascii="Times New Roman" w:hAnsi="Times New Roman"/>
          <w:sz w:val="24"/>
          <w:szCs w:val="24"/>
        </w:rPr>
        <w:t>1</w:t>
      </w:r>
      <w:r w:rsidR="00FA12F8" w:rsidRPr="00E7751B">
        <w:rPr>
          <w:rFonts w:ascii="Times New Roman" w:hAnsi="Times New Roman"/>
          <w:sz w:val="24"/>
          <w:szCs w:val="24"/>
        </w:rPr>
        <w:t xml:space="preserve"> alum, </w:t>
      </w:r>
      <w:r w:rsidR="00F2163C" w:rsidRPr="00E7751B">
        <w:rPr>
          <w:rFonts w:ascii="Times New Roman" w:hAnsi="Times New Roman"/>
          <w:sz w:val="24"/>
          <w:szCs w:val="24"/>
        </w:rPr>
        <w:t>1</w:t>
      </w:r>
      <w:r w:rsidR="00E7751B" w:rsidRPr="00E7751B">
        <w:rPr>
          <w:rFonts w:ascii="Times New Roman" w:hAnsi="Times New Roman"/>
          <w:sz w:val="24"/>
          <w:szCs w:val="24"/>
        </w:rPr>
        <w:t>5</w:t>
      </w:r>
      <w:r w:rsidR="00FA12F8" w:rsidRPr="00E7751B">
        <w:rPr>
          <w:rFonts w:ascii="Times New Roman" w:hAnsi="Times New Roman"/>
          <w:sz w:val="24"/>
          <w:szCs w:val="24"/>
        </w:rPr>
        <w:t xml:space="preserve"> public</w:t>
      </w:r>
    </w:p>
    <w:p w14:paraId="68F99826" w14:textId="63C6A21B" w:rsidR="00B0177A" w:rsidRPr="00FF0C0F" w:rsidRDefault="0081653F" w:rsidP="007C3101">
      <w:pPr>
        <w:pStyle w:val="ListParagraph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</w:t>
      </w:r>
      <w:r w:rsidR="009E1E06">
        <w:rPr>
          <w:rFonts w:ascii="Times New Roman" w:hAnsi="Times New Roman"/>
          <w:sz w:val="24"/>
          <w:szCs w:val="24"/>
        </w:rPr>
        <w:t xml:space="preserve"> to </w:t>
      </w:r>
      <w:r w:rsidR="00AE77D8" w:rsidRPr="0081653F">
        <w:rPr>
          <w:rFonts w:ascii="Times New Roman" w:hAnsi="Times New Roman"/>
          <w:b/>
          <w:bCs/>
          <w:sz w:val="24"/>
          <w:szCs w:val="24"/>
        </w:rPr>
        <w:t>36</w:t>
      </w:r>
      <w:r w:rsidR="00AE77D8" w:rsidRPr="00AE77D8">
        <w:rPr>
          <w:rFonts w:ascii="Times New Roman" w:hAnsi="Times New Roman"/>
          <w:sz w:val="24"/>
          <w:szCs w:val="24"/>
        </w:rPr>
        <w:t xml:space="preserve"> </w:t>
      </w:r>
      <w:r w:rsidR="004E470F">
        <w:rPr>
          <w:rFonts w:ascii="Times New Roman" w:hAnsi="Times New Roman"/>
          <w:sz w:val="24"/>
          <w:szCs w:val="24"/>
        </w:rPr>
        <w:t>requests in 2020-2021</w:t>
      </w:r>
      <w:r w:rsidR="009E1E06">
        <w:rPr>
          <w:rFonts w:ascii="Times New Roman" w:hAnsi="Times New Roman"/>
          <w:sz w:val="24"/>
          <w:szCs w:val="24"/>
        </w:rPr>
        <w:t xml:space="preserve"> and</w:t>
      </w:r>
      <w:r w:rsidR="00AE77D8" w:rsidRPr="00AE77D8">
        <w:rPr>
          <w:rFonts w:ascii="Times New Roman" w:hAnsi="Times New Roman"/>
          <w:sz w:val="24"/>
          <w:szCs w:val="24"/>
        </w:rPr>
        <w:t xml:space="preserve"> </w:t>
      </w:r>
      <w:r w:rsidR="00F11FB2" w:rsidRPr="0081653F">
        <w:rPr>
          <w:rFonts w:ascii="Times New Roman" w:hAnsi="Times New Roman"/>
          <w:b/>
          <w:bCs/>
          <w:sz w:val="24"/>
          <w:szCs w:val="24"/>
        </w:rPr>
        <w:t>71</w:t>
      </w:r>
      <w:r w:rsidR="00CE3DC2" w:rsidRPr="00AE77D8">
        <w:rPr>
          <w:rFonts w:ascii="Times New Roman" w:hAnsi="Times New Roman"/>
          <w:sz w:val="24"/>
          <w:szCs w:val="24"/>
        </w:rPr>
        <w:t xml:space="preserve"> requests</w:t>
      </w:r>
      <w:r w:rsidR="00F11FB2" w:rsidRPr="00AE77D8">
        <w:rPr>
          <w:rFonts w:ascii="Times New Roman" w:hAnsi="Times New Roman"/>
          <w:sz w:val="24"/>
          <w:szCs w:val="24"/>
        </w:rPr>
        <w:t xml:space="preserve"> </w:t>
      </w:r>
      <w:r w:rsidR="004E470F">
        <w:rPr>
          <w:rFonts w:ascii="Times New Roman" w:hAnsi="Times New Roman"/>
          <w:sz w:val="24"/>
          <w:szCs w:val="24"/>
        </w:rPr>
        <w:t>in 2019-2020</w:t>
      </w:r>
    </w:p>
    <w:p w14:paraId="5C7B97C9" w14:textId="77777777" w:rsidR="00CE3DC2" w:rsidRPr="00CE3DC2" w:rsidRDefault="00CE3DC2" w:rsidP="00CE3DC2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4A4ED194" w14:textId="77777777" w:rsidR="009260E7" w:rsidRPr="003E5AC5" w:rsidRDefault="009260E7" w:rsidP="009260E7">
      <w:pPr>
        <w:rPr>
          <w:rFonts w:ascii="Times New Roman" w:hAnsi="Times New Roman"/>
          <w:i/>
          <w:sz w:val="24"/>
          <w:szCs w:val="24"/>
        </w:rPr>
      </w:pPr>
      <w:r w:rsidRPr="003E5AC5">
        <w:rPr>
          <w:rFonts w:ascii="Times New Roman" w:hAnsi="Times New Roman"/>
          <w:i/>
          <w:sz w:val="24"/>
          <w:szCs w:val="24"/>
        </w:rPr>
        <w:t>Digital Commons – Archives materials only</w:t>
      </w:r>
    </w:p>
    <w:p w14:paraId="22ACB7A3" w14:textId="4418FDA3" w:rsidR="00A9558A" w:rsidRPr="00BE6602" w:rsidRDefault="009260E7" w:rsidP="00A9558A">
      <w:pPr>
        <w:rPr>
          <w:rFonts w:ascii="Times New Roman" w:hAnsi="Times New Roman"/>
          <w:sz w:val="24"/>
          <w:szCs w:val="24"/>
        </w:rPr>
      </w:pPr>
      <w:r w:rsidRPr="00AE77D8">
        <w:rPr>
          <w:rFonts w:ascii="Times New Roman" w:hAnsi="Times New Roman"/>
          <w:sz w:val="24"/>
          <w:szCs w:val="24"/>
        </w:rPr>
        <w:t xml:space="preserve">Usage of </w:t>
      </w:r>
      <w:r w:rsidR="002926D3" w:rsidRPr="00AE77D8">
        <w:rPr>
          <w:rFonts w:ascii="Times New Roman" w:hAnsi="Times New Roman"/>
          <w:sz w:val="24"/>
          <w:szCs w:val="24"/>
        </w:rPr>
        <w:t xml:space="preserve">the Archives &amp; Special Collections materials in </w:t>
      </w:r>
      <w:r w:rsidRPr="00AE77D8">
        <w:rPr>
          <w:rFonts w:ascii="Times New Roman" w:hAnsi="Times New Roman"/>
          <w:sz w:val="24"/>
          <w:szCs w:val="24"/>
        </w:rPr>
        <w:t xml:space="preserve">Digital Commons </w:t>
      </w:r>
      <w:r w:rsidR="00356D2E">
        <w:rPr>
          <w:rFonts w:ascii="Times New Roman" w:hAnsi="Times New Roman"/>
          <w:sz w:val="24"/>
          <w:szCs w:val="24"/>
        </w:rPr>
        <w:t>decreased</w:t>
      </w:r>
      <w:r w:rsidR="002926D3" w:rsidRPr="00AE77D8">
        <w:rPr>
          <w:rFonts w:ascii="Times New Roman" w:hAnsi="Times New Roman"/>
          <w:sz w:val="24"/>
          <w:szCs w:val="24"/>
        </w:rPr>
        <w:t xml:space="preserve"> </w:t>
      </w:r>
      <w:r w:rsidR="00B940DD" w:rsidRPr="00AE77D8">
        <w:rPr>
          <w:rFonts w:ascii="Times New Roman" w:hAnsi="Times New Roman"/>
          <w:sz w:val="24"/>
          <w:szCs w:val="24"/>
        </w:rPr>
        <w:t xml:space="preserve">between </w:t>
      </w:r>
      <w:r w:rsidR="00B940DD" w:rsidRPr="00BE6602">
        <w:rPr>
          <w:rFonts w:ascii="Times New Roman" w:hAnsi="Times New Roman"/>
          <w:sz w:val="24"/>
          <w:szCs w:val="24"/>
        </w:rPr>
        <w:t>July 1, 20</w:t>
      </w:r>
      <w:r w:rsidR="00A9558A" w:rsidRPr="00BE6602">
        <w:rPr>
          <w:rFonts w:ascii="Times New Roman" w:hAnsi="Times New Roman"/>
          <w:sz w:val="24"/>
          <w:szCs w:val="24"/>
        </w:rPr>
        <w:t>2</w:t>
      </w:r>
      <w:r w:rsidR="00375257" w:rsidRPr="00BE6602">
        <w:rPr>
          <w:rFonts w:ascii="Times New Roman" w:hAnsi="Times New Roman"/>
          <w:sz w:val="24"/>
          <w:szCs w:val="24"/>
        </w:rPr>
        <w:t>1</w:t>
      </w:r>
      <w:r w:rsidR="00B940DD" w:rsidRPr="00BE6602">
        <w:rPr>
          <w:rFonts w:ascii="Times New Roman" w:hAnsi="Times New Roman"/>
          <w:sz w:val="24"/>
          <w:szCs w:val="24"/>
        </w:rPr>
        <w:t xml:space="preserve"> and</w:t>
      </w:r>
      <w:r w:rsidR="00F05117" w:rsidRPr="00BE6602">
        <w:rPr>
          <w:rFonts w:ascii="Times New Roman" w:hAnsi="Times New Roman"/>
          <w:sz w:val="24"/>
          <w:szCs w:val="24"/>
        </w:rPr>
        <w:t xml:space="preserve"> June 30,</w:t>
      </w:r>
      <w:r w:rsidR="003E7599" w:rsidRPr="00BE6602">
        <w:rPr>
          <w:rFonts w:ascii="Times New Roman" w:hAnsi="Times New Roman"/>
          <w:sz w:val="24"/>
          <w:szCs w:val="24"/>
        </w:rPr>
        <w:t xml:space="preserve"> 2022</w:t>
      </w:r>
      <w:r w:rsidR="00A9558A" w:rsidRPr="00BE6602">
        <w:rPr>
          <w:rFonts w:ascii="Times New Roman" w:hAnsi="Times New Roman"/>
          <w:sz w:val="24"/>
          <w:szCs w:val="24"/>
        </w:rPr>
        <w:t>:</w:t>
      </w:r>
      <w:r w:rsidR="00B940DD" w:rsidRPr="00BE6602">
        <w:rPr>
          <w:rFonts w:ascii="Times New Roman" w:hAnsi="Times New Roman"/>
          <w:sz w:val="24"/>
          <w:szCs w:val="24"/>
        </w:rPr>
        <w:t xml:space="preserve"> </w:t>
      </w:r>
    </w:p>
    <w:p w14:paraId="2460EA17" w14:textId="4D7740E8" w:rsidR="009260E7" w:rsidRPr="00BE6602" w:rsidRDefault="009260E7" w:rsidP="00A9558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6602">
        <w:rPr>
          <w:rFonts w:ascii="Times New Roman" w:hAnsi="Times New Roman"/>
          <w:sz w:val="24"/>
          <w:szCs w:val="24"/>
        </w:rPr>
        <w:t>Downloads</w:t>
      </w:r>
      <w:r w:rsidR="00B940DD" w:rsidRPr="00BE6602">
        <w:rPr>
          <w:rFonts w:ascii="Times New Roman" w:hAnsi="Times New Roman"/>
          <w:sz w:val="24"/>
          <w:szCs w:val="24"/>
        </w:rPr>
        <w:t xml:space="preserve">: </w:t>
      </w:r>
      <w:r w:rsidR="005B488B" w:rsidRPr="00BE6602">
        <w:rPr>
          <w:rFonts w:ascii="Times New Roman" w:hAnsi="Times New Roman"/>
          <w:sz w:val="24"/>
          <w:szCs w:val="24"/>
        </w:rPr>
        <w:t xml:space="preserve">20,479 </w:t>
      </w:r>
      <w:r w:rsidR="001B5FCD" w:rsidRPr="00BE6602">
        <w:rPr>
          <w:rFonts w:ascii="Times New Roman" w:hAnsi="Times New Roman"/>
          <w:sz w:val="24"/>
          <w:szCs w:val="24"/>
        </w:rPr>
        <w:t>(</w:t>
      </w:r>
      <w:r w:rsidR="003E7599" w:rsidRPr="00BE6602">
        <w:rPr>
          <w:rFonts w:ascii="Times New Roman" w:hAnsi="Times New Roman"/>
          <w:sz w:val="24"/>
          <w:szCs w:val="24"/>
        </w:rPr>
        <w:t xml:space="preserve">33,338 </w:t>
      </w:r>
      <w:r w:rsidR="001B5FCD" w:rsidRPr="00BE6602">
        <w:rPr>
          <w:rFonts w:ascii="Times New Roman" w:hAnsi="Times New Roman"/>
          <w:sz w:val="24"/>
          <w:szCs w:val="24"/>
        </w:rPr>
        <w:t>last year)</w:t>
      </w:r>
    </w:p>
    <w:p w14:paraId="35013B8A" w14:textId="5ED7CCEF" w:rsidR="00B940DD" w:rsidRPr="00BE6602" w:rsidRDefault="00B940DD" w:rsidP="009260E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6602">
        <w:rPr>
          <w:rFonts w:ascii="Times New Roman" w:hAnsi="Times New Roman"/>
          <w:sz w:val="24"/>
          <w:szCs w:val="24"/>
        </w:rPr>
        <w:t>Media streams</w:t>
      </w:r>
      <w:r w:rsidR="00C142FA" w:rsidRPr="00BE6602">
        <w:rPr>
          <w:rFonts w:ascii="Times New Roman" w:hAnsi="Times New Roman"/>
          <w:sz w:val="24"/>
          <w:szCs w:val="24"/>
        </w:rPr>
        <w:t>:</w:t>
      </w:r>
      <w:r w:rsidRPr="00BE6602">
        <w:rPr>
          <w:rFonts w:ascii="Times New Roman" w:hAnsi="Times New Roman"/>
          <w:sz w:val="24"/>
          <w:szCs w:val="24"/>
        </w:rPr>
        <w:t xml:space="preserve"> </w:t>
      </w:r>
      <w:r w:rsidR="00BE6602" w:rsidRPr="00BE6602">
        <w:rPr>
          <w:rFonts w:ascii="Times New Roman" w:hAnsi="Times New Roman"/>
          <w:sz w:val="24"/>
          <w:szCs w:val="24"/>
        </w:rPr>
        <w:t xml:space="preserve">191 </w:t>
      </w:r>
      <w:r w:rsidR="001B5FCD" w:rsidRPr="00BE6602">
        <w:rPr>
          <w:rFonts w:ascii="Times New Roman" w:hAnsi="Times New Roman"/>
          <w:sz w:val="24"/>
          <w:szCs w:val="24"/>
        </w:rPr>
        <w:t>(</w:t>
      </w:r>
      <w:r w:rsidR="003E7599" w:rsidRPr="00BE6602">
        <w:rPr>
          <w:rFonts w:ascii="Times New Roman" w:hAnsi="Times New Roman"/>
          <w:sz w:val="24"/>
          <w:szCs w:val="24"/>
        </w:rPr>
        <w:t>350</w:t>
      </w:r>
      <w:r w:rsidR="00A9558A" w:rsidRPr="00BE6602">
        <w:rPr>
          <w:rFonts w:ascii="Times New Roman" w:hAnsi="Times New Roman"/>
          <w:sz w:val="24"/>
          <w:szCs w:val="24"/>
        </w:rPr>
        <w:t xml:space="preserve"> last year</w:t>
      </w:r>
      <w:r w:rsidR="001B5FCD" w:rsidRPr="00BE6602">
        <w:rPr>
          <w:rFonts w:ascii="Times New Roman" w:hAnsi="Times New Roman"/>
          <w:sz w:val="24"/>
          <w:szCs w:val="24"/>
        </w:rPr>
        <w:t>)</w:t>
      </w:r>
    </w:p>
    <w:p w14:paraId="0B55E60B" w14:textId="25D888AB" w:rsidR="009260E7" w:rsidRPr="00BE6602" w:rsidRDefault="009260E7" w:rsidP="009260E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6602">
        <w:rPr>
          <w:rFonts w:ascii="Times New Roman" w:hAnsi="Times New Roman"/>
          <w:sz w:val="24"/>
          <w:szCs w:val="24"/>
        </w:rPr>
        <w:t xml:space="preserve">Metadata page hits: </w:t>
      </w:r>
      <w:r w:rsidR="00BE6602" w:rsidRPr="00BE6602">
        <w:rPr>
          <w:rFonts w:ascii="Times New Roman" w:hAnsi="Times New Roman"/>
          <w:sz w:val="24"/>
          <w:szCs w:val="24"/>
        </w:rPr>
        <w:t xml:space="preserve">11,416 </w:t>
      </w:r>
      <w:r w:rsidR="003E7599" w:rsidRPr="00BE6602">
        <w:rPr>
          <w:rFonts w:ascii="Times New Roman" w:hAnsi="Times New Roman"/>
          <w:sz w:val="24"/>
          <w:szCs w:val="24"/>
        </w:rPr>
        <w:t>(</w:t>
      </w:r>
      <w:r w:rsidR="00345C70" w:rsidRPr="00BE6602">
        <w:rPr>
          <w:rFonts w:ascii="Times New Roman" w:hAnsi="Times New Roman"/>
          <w:sz w:val="24"/>
          <w:szCs w:val="24"/>
        </w:rPr>
        <w:t>9,730</w:t>
      </w:r>
      <w:r w:rsidR="001B5FCD" w:rsidRPr="00BE6602">
        <w:rPr>
          <w:rFonts w:ascii="Times New Roman" w:hAnsi="Times New Roman"/>
          <w:sz w:val="24"/>
          <w:szCs w:val="24"/>
        </w:rPr>
        <w:t xml:space="preserve"> last year)</w:t>
      </w:r>
    </w:p>
    <w:p w14:paraId="7966DD5A" w14:textId="77777777" w:rsidR="009260E7" w:rsidRPr="00284A2F" w:rsidRDefault="009260E7" w:rsidP="009260E7">
      <w:pPr>
        <w:rPr>
          <w:rFonts w:ascii="Times New Roman" w:hAnsi="Times New Roman"/>
          <w:sz w:val="24"/>
          <w:szCs w:val="24"/>
        </w:rPr>
      </w:pPr>
    </w:p>
    <w:p w14:paraId="7A46D016" w14:textId="0BA626A6" w:rsidR="006137F9" w:rsidRDefault="006A3304" w:rsidP="009260E7">
      <w:pPr>
        <w:rPr>
          <w:rFonts w:ascii="Times New Roman" w:hAnsi="Times New Roman"/>
          <w:i/>
          <w:sz w:val="24"/>
          <w:szCs w:val="24"/>
        </w:rPr>
      </w:pPr>
      <w:r w:rsidRPr="006137F9">
        <w:rPr>
          <w:rFonts w:ascii="Times New Roman" w:hAnsi="Times New Roman"/>
          <w:i/>
          <w:sz w:val="24"/>
          <w:szCs w:val="24"/>
        </w:rPr>
        <w:t>JSTOR</w:t>
      </w:r>
      <w:r w:rsidR="009260E7" w:rsidRPr="006137F9">
        <w:rPr>
          <w:rFonts w:ascii="Times New Roman" w:hAnsi="Times New Roman"/>
          <w:i/>
          <w:sz w:val="24"/>
          <w:szCs w:val="24"/>
        </w:rPr>
        <w:t xml:space="preserve"> Forum/Artstor Library</w:t>
      </w:r>
      <w:r w:rsidR="00C56552">
        <w:rPr>
          <w:rFonts w:ascii="Times New Roman" w:hAnsi="Times New Roman"/>
          <w:i/>
          <w:sz w:val="24"/>
          <w:szCs w:val="24"/>
        </w:rPr>
        <w:t xml:space="preserve"> (as of June 17, 2021)</w:t>
      </w:r>
    </w:p>
    <w:p w14:paraId="09A9C8B7" w14:textId="357C9173" w:rsidR="006137F9" w:rsidRPr="00AE77D8" w:rsidRDefault="0077610B" w:rsidP="009260E7">
      <w:pPr>
        <w:rPr>
          <w:rFonts w:ascii="Times New Roman" w:hAnsi="Times New Roman"/>
          <w:sz w:val="24"/>
          <w:szCs w:val="24"/>
        </w:rPr>
      </w:pPr>
      <w:r w:rsidRPr="00AE77D8">
        <w:rPr>
          <w:rFonts w:ascii="Times New Roman" w:hAnsi="Times New Roman"/>
          <w:sz w:val="24"/>
          <w:szCs w:val="24"/>
        </w:rPr>
        <w:t>Usage of UASC materials published to Artstor</w:t>
      </w:r>
      <w:r w:rsidR="00AE77D8">
        <w:rPr>
          <w:rFonts w:ascii="Times New Roman" w:hAnsi="Times New Roman"/>
          <w:sz w:val="24"/>
          <w:szCs w:val="24"/>
        </w:rPr>
        <w:t>:</w:t>
      </w:r>
    </w:p>
    <w:p w14:paraId="5185DD89" w14:textId="02904680" w:rsidR="009260E7" w:rsidRPr="00C6734C" w:rsidRDefault="009260E7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 xml:space="preserve">Salve Regina University Archives Photographs: </w:t>
      </w:r>
      <w:r w:rsidR="006511E7" w:rsidRPr="00C6734C">
        <w:rPr>
          <w:rFonts w:ascii="Times New Roman" w:hAnsi="Times New Roman"/>
          <w:sz w:val="24"/>
          <w:szCs w:val="24"/>
        </w:rPr>
        <w:t xml:space="preserve">1078 </w:t>
      </w:r>
      <w:r w:rsidRPr="00C6734C">
        <w:rPr>
          <w:rFonts w:ascii="Times New Roman" w:hAnsi="Times New Roman"/>
          <w:sz w:val="24"/>
          <w:szCs w:val="24"/>
        </w:rPr>
        <w:t>views</w:t>
      </w:r>
      <w:r w:rsidR="00532AAD" w:rsidRPr="00C6734C">
        <w:rPr>
          <w:rFonts w:ascii="Times New Roman" w:hAnsi="Times New Roman"/>
          <w:sz w:val="24"/>
          <w:szCs w:val="24"/>
        </w:rPr>
        <w:t xml:space="preserve"> (</w:t>
      </w:r>
      <w:r w:rsidR="00FD44C3" w:rsidRPr="00C6734C">
        <w:rPr>
          <w:rFonts w:ascii="Times New Roman" w:hAnsi="Times New Roman"/>
          <w:sz w:val="24"/>
          <w:szCs w:val="24"/>
        </w:rPr>
        <w:t>349</w:t>
      </w:r>
      <w:r w:rsidR="00532AAD" w:rsidRPr="00C6734C">
        <w:rPr>
          <w:rFonts w:ascii="Times New Roman" w:hAnsi="Times New Roman"/>
          <w:sz w:val="24"/>
          <w:szCs w:val="24"/>
        </w:rPr>
        <w:t xml:space="preserve"> last year)</w:t>
      </w:r>
    </w:p>
    <w:p w14:paraId="1790AE6F" w14:textId="2C54F431" w:rsidR="009260E7" w:rsidRPr="00C6734C" w:rsidRDefault="009260E7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>Salve Regina University Property and Architecture Images:</w:t>
      </w:r>
      <w:r w:rsidR="00356D2E">
        <w:rPr>
          <w:rFonts w:ascii="Times New Roman" w:hAnsi="Times New Roman"/>
          <w:sz w:val="24"/>
          <w:szCs w:val="24"/>
        </w:rPr>
        <w:t xml:space="preserve">  </w:t>
      </w:r>
      <w:r w:rsidR="006511E7" w:rsidRPr="00C6734C">
        <w:rPr>
          <w:rFonts w:ascii="Times New Roman" w:hAnsi="Times New Roman"/>
          <w:sz w:val="24"/>
          <w:szCs w:val="24"/>
        </w:rPr>
        <w:t>2427</w:t>
      </w:r>
      <w:r w:rsidRPr="00C6734C">
        <w:rPr>
          <w:rFonts w:ascii="Times New Roman" w:hAnsi="Times New Roman"/>
          <w:sz w:val="24"/>
          <w:szCs w:val="24"/>
        </w:rPr>
        <w:t xml:space="preserve"> views</w:t>
      </w:r>
      <w:r w:rsidR="00532AAD" w:rsidRPr="00C6734C">
        <w:rPr>
          <w:rFonts w:ascii="Times New Roman" w:hAnsi="Times New Roman"/>
          <w:sz w:val="24"/>
          <w:szCs w:val="24"/>
        </w:rPr>
        <w:t xml:space="preserve"> (</w:t>
      </w:r>
      <w:r w:rsidR="00FD44C3" w:rsidRPr="00C6734C">
        <w:rPr>
          <w:rFonts w:ascii="Times New Roman" w:hAnsi="Times New Roman"/>
          <w:sz w:val="24"/>
          <w:szCs w:val="24"/>
        </w:rPr>
        <w:t>455</w:t>
      </w:r>
      <w:r w:rsidR="00532AAD" w:rsidRPr="00C6734C">
        <w:rPr>
          <w:rFonts w:ascii="Times New Roman" w:hAnsi="Times New Roman"/>
          <w:sz w:val="24"/>
          <w:szCs w:val="24"/>
        </w:rPr>
        <w:t xml:space="preserve"> last year)</w:t>
      </w:r>
    </w:p>
    <w:p w14:paraId="24808DC0" w14:textId="789AF669" w:rsidR="006137F9" w:rsidRPr="00C6734C" w:rsidRDefault="006137F9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 xml:space="preserve">Johannes von Gumppenberg Digital Collection: </w:t>
      </w:r>
      <w:r w:rsidR="006511E7" w:rsidRPr="00C6734C">
        <w:rPr>
          <w:rFonts w:ascii="Times New Roman" w:hAnsi="Times New Roman"/>
          <w:sz w:val="24"/>
          <w:szCs w:val="24"/>
        </w:rPr>
        <w:t xml:space="preserve">1279 </w:t>
      </w:r>
      <w:r w:rsidRPr="00C6734C">
        <w:rPr>
          <w:rFonts w:ascii="Times New Roman" w:hAnsi="Times New Roman"/>
          <w:sz w:val="24"/>
          <w:szCs w:val="24"/>
        </w:rPr>
        <w:t>view</w:t>
      </w:r>
      <w:r w:rsidR="00747C66" w:rsidRPr="00C6734C">
        <w:rPr>
          <w:rFonts w:ascii="Times New Roman" w:hAnsi="Times New Roman"/>
          <w:sz w:val="24"/>
          <w:szCs w:val="24"/>
        </w:rPr>
        <w:t>s</w:t>
      </w:r>
      <w:r w:rsidR="00532AAD" w:rsidRPr="00C6734C">
        <w:rPr>
          <w:rFonts w:ascii="Times New Roman" w:hAnsi="Times New Roman"/>
          <w:sz w:val="24"/>
          <w:szCs w:val="24"/>
        </w:rPr>
        <w:t xml:space="preserve"> (</w:t>
      </w:r>
      <w:r w:rsidR="00FD44C3" w:rsidRPr="00C6734C">
        <w:rPr>
          <w:rFonts w:ascii="Times New Roman" w:hAnsi="Times New Roman"/>
          <w:sz w:val="24"/>
          <w:szCs w:val="24"/>
        </w:rPr>
        <w:t>2083</w:t>
      </w:r>
      <w:r w:rsidR="00E138C9" w:rsidRPr="00C6734C">
        <w:rPr>
          <w:rFonts w:ascii="Times New Roman" w:hAnsi="Times New Roman"/>
          <w:sz w:val="24"/>
          <w:szCs w:val="24"/>
        </w:rPr>
        <w:t xml:space="preserve"> last year)</w:t>
      </w:r>
    </w:p>
    <w:p w14:paraId="72CAC5C7" w14:textId="3F35680B" w:rsidR="006137F9" w:rsidRPr="00C6734C" w:rsidRDefault="006137F9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 xml:space="preserve">South Kingstown Colonial Records:  </w:t>
      </w:r>
      <w:r w:rsidR="006511E7" w:rsidRPr="00C6734C">
        <w:rPr>
          <w:rFonts w:ascii="Times New Roman" w:hAnsi="Times New Roman"/>
          <w:sz w:val="24"/>
          <w:szCs w:val="24"/>
        </w:rPr>
        <w:t xml:space="preserve">89 </w:t>
      </w:r>
      <w:r w:rsidRPr="00C6734C">
        <w:rPr>
          <w:rFonts w:ascii="Times New Roman" w:hAnsi="Times New Roman"/>
          <w:sz w:val="24"/>
          <w:szCs w:val="24"/>
        </w:rPr>
        <w:t>views</w:t>
      </w:r>
      <w:r w:rsidR="00747C66" w:rsidRPr="00C6734C">
        <w:rPr>
          <w:rFonts w:ascii="Times New Roman" w:hAnsi="Times New Roman"/>
          <w:sz w:val="24"/>
          <w:szCs w:val="24"/>
        </w:rPr>
        <w:t xml:space="preserve"> (</w:t>
      </w:r>
      <w:r w:rsidR="00FD44C3" w:rsidRPr="00C6734C">
        <w:rPr>
          <w:rFonts w:ascii="Times New Roman" w:hAnsi="Times New Roman"/>
          <w:sz w:val="24"/>
          <w:szCs w:val="24"/>
        </w:rPr>
        <w:t>222</w:t>
      </w:r>
      <w:r w:rsidR="00E138C9" w:rsidRPr="00C6734C">
        <w:rPr>
          <w:rFonts w:ascii="Times New Roman" w:hAnsi="Times New Roman"/>
          <w:sz w:val="24"/>
          <w:szCs w:val="24"/>
        </w:rPr>
        <w:t xml:space="preserve"> last year; </w:t>
      </w:r>
      <w:r w:rsidR="00747C66" w:rsidRPr="00C6734C">
        <w:rPr>
          <w:rFonts w:ascii="Times New Roman" w:hAnsi="Times New Roman"/>
          <w:sz w:val="24"/>
          <w:szCs w:val="24"/>
        </w:rPr>
        <w:t>this collection is published on 2 platforms)</w:t>
      </w:r>
    </w:p>
    <w:p w14:paraId="7EE54C2D" w14:textId="09813817" w:rsidR="006511E7" w:rsidRPr="00C6734C" w:rsidRDefault="006511E7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>Salve Regina University Archives Audiovisual Collection:  43 views (new this year)</w:t>
      </w:r>
    </w:p>
    <w:p w14:paraId="3D517909" w14:textId="744B40A4" w:rsidR="006511E7" w:rsidRPr="00C6734C" w:rsidRDefault="006511E7" w:rsidP="009260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>Salve Regina University Arboretum:  62 (new this year)</w:t>
      </w:r>
    </w:p>
    <w:p w14:paraId="5EC4AB7C" w14:textId="66BBF7CC" w:rsidR="00710E19" w:rsidRPr="0077610B" w:rsidRDefault="00710E19" w:rsidP="00710E19">
      <w:pPr>
        <w:rPr>
          <w:rFonts w:ascii="Times New Roman" w:hAnsi="Times New Roman"/>
          <w:sz w:val="24"/>
          <w:szCs w:val="24"/>
        </w:rPr>
      </w:pPr>
    </w:p>
    <w:p w14:paraId="541E3ACE" w14:textId="65A327A9" w:rsidR="0077610B" w:rsidRPr="00C6734C" w:rsidRDefault="0077610B" w:rsidP="00710E19">
      <w:pPr>
        <w:rPr>
          <w:rFonts w:ascii="Times New Roman" w:hAnsi="Times New Roman"/>
          <w:sz w:val="24"/>
          <w:szCs w:val="24"/>
        </w:rPr>
      </w:pPr>
      <w:r w:rsidRPr="00C6734C">
        <w:rPr>
          <w:rFonts w:ascii="Times New Roman" w:hAnsi="Times New Roman"/>
          <w:sz w:val="24"/>
          <w:szCs w:val="24"/>
        </w:rPr>
        <w:t xml:space="preserve">While not part of UASC, the Nature Cabinet collection received </w:t>
      </w:r>
      <w:r w:rsidR="006511E7" w:rsidRPr="00C6734C">
        <w:rPr>
          <w:rFonts w:ascii="Times New Roman" w:hAnsi="Times New Roman"/>
          <w:sz w:val="24"/>
          <w:szCs w:val="24"/>
        </w:rPr>
        <w:t>59</w:t>
      </w:r>
      <w:r w:rsidRPr="00C6734C">
        <w:rPr>
          <w:rFonts w:ascii="Times New Roman" w:hAnsi="Times New Roman"/>
          <w:sz w:val="24"/>
          <w:szCs w:val="24"/>
        </w:rPr>
        <w:t xml:space="preserve"> views through Artstor. These materials are also published through Omeka.</w:t>
      </w:r>
    </w:p>
    <w:p w14:paraId="3E0F299B" w14:textId="7D27ADB5" w:rsidR="0077610B" w:rsidRDefault="0077610B" w:rsidP="00710E19">
      <w:pPr>
        <w:rPr>
          <w:rFonts w:ascii="Times New Roman" w:hAnsi="Times New Roman"/>
          <w:sz w:val="24"/>
          <w:szCs w:val="24"/>
          <w:highlight w:val="yellow"/>
        </w:rPr>
      </w:pPr>
    </w:p>
    <w:p w14:paraId="6FAC4540" w14:textId="63A00544" w:rsidR="00BD58C9" w:rsidRDefault="00BD58C9" w:rsidP="00C565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Usage of UASC materials published to JSTOR:</w:t>
      </w:r>
    </w:p>
    <w:p w14:paraId="763FE82B" w14:textId="5E7CAAAB" w:rsidR="007644BB" w:rsidRPr="00C56552" w:rsidRDefault="007644BB" w:rsidP="00C56552">
      <w:p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Documents and multi-page text-based files are available in JSTOR Open Community Collections. We do not have comparative data for last year.</w:t>
      </w:r>
    </w:p>
    <w:p w14:paraId="311796E2" w14:textId="0B519222" w:rsidR="007644BB" w:rsidRPr="00C56552" w:rsidRDefault="007644BB" w:rsidP="00C5655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Mother Mary Matthew Doyle Papers:  11 views</w:t>
      </w:r>
    </w:p>
    <w:p w14:paraId="535FD36E" w14:textId="0A635B40" w:rsidR="007644BB" w:rsidRDefault="007644BB" w:rsidP="00C5655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Sisters of Mercy</w:t>
      </w:r>
      <w:r w:rsidR="00C56552" w:rsidRPr="00C56552">
        <w:rPr>
          <w:rFonts w:ascii="Times New Roman" w:hAnsi="Times New Roman"/>
          <w:sz w:val="24"/>
          <w:szCs w:val="24"/>
        </w:rPr>
        <w:t xml:space="preserve"> at Salve Regina:  14</w:t>
      </w:r>
      <w:r w:rsidR="00C56552">
        <w:rPr>
          <w:rFonts w:ascii="Times New Roman" w:hAnsi="Times New Roman"/>
          <w:sz w:val="24"/>
          <w:szCs w:val="24"/>
        </w:rPr>
        <w:t xml:space="preserve"> views</w:t>
      </w:r>
    </w:p>
    <w:p w14:paraId="6273A0F0" w14:textId="6CEDD578" w:rsidR="00C56552" w:rsidRPr="00C56552" w:rsidRDefault="00C56552" w:rsidP="00C5655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South Kingstown Colonial Records (also published in Artstor):  299 views</w:t>
      </w:r>
    </w:p>
    <w:p w14:paraId="1CEF6CF9" w14:textId="4E05C5FA" w:rsidR="00C56552" w:rsidRPr="00C56552" w:rsidRDefault="00C56552" w:rsidP="00C5655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Student Unrest at Salve Regina:  98 views</w:t>
      </w:r>
    </w:p>
    <w:p w14:paraId="4E88D5BF" w14:textId="008D780B" w:rsidR="00C56552" w:rsidRPr="00C56552" w:rsidRDefault="00C56552" w:rsidP="00C5655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56552">
        <w:rPr>
          <w:rFonts w:ascii="Times New Roman" w:hAnsi="Times New Roman"/>
          <w:sz w:val="24"/>
          <w:szCs w:val="24"/>
        </w:rPr>
        <w:t>Winslow Family Papers:  101 views</w:t>
      </w:r>
    </w:p>
    <w:p w14:paraId="550DA69B" w14:textId="77777777" w:rsidR="007644BB" w:rsidRPr="00A24F5F" w:rsidRDefault="007644BB" w:rsidP="00710E19">
      <w:pPr>
        <w:rPr>
          <w:rFonts w:ascii="Times New Roman" w:hAnsi="Times New Roman"/>
          <w:sz w:val="24"/>
          <w:szCs w:val="24"/>
        </w:rPr>
      </w:pPr>
    </w:p>
    <w:p w14:paraId="586331C3" w14:textId="5ED50B6C" w:rsidR="0083738B" w:rsidRPr="00A24F5F" w:rsidRDefault="0083738B" w:rsidP="0083738B">
      <w:pPr>
        <w:rPr>
          <w:rFonts w:ascii="Times New Roman" w:hAnsi="Times New Roman"/>
          <w:sz w:val="24"/>
          <w:szCs w:val="24"/>
        </w:rPr>
      </w:pPr>
      <w:r w:rsidRPr="00A24F5F">
        <w:rPr>
          <w:rFonts w:ascii="Times New Roman" w:hAnsi="Times New Roman"/>
          <w:sz w:val="24"/>
          <w:szCs w:val="24"/>
        </w:rPr>
        <w:t xml:space="preserve">JSTOR Forum launched a new dashboard for viewing usage statistics for </w:t>
      </w:r>
      <w:r w:rsidR="00A62BE3" w:rsidRPr="00A24F5F">
        <w:rPr>
          <w:rFonts w:ascii="Times New Roman" w:hAnsi="Times New Roman"/>
          <w:sz w:val="24"/>
          <w:szCs w:val="24"/>
        </w:rPr>
        <w:t xml:space="preserve">collections in </w:t>
      </w:r>
      <w:r w:rsidR="00AB52FF" w:rsidRPr="00A24F5F">
        <w:rPr>
          <w:rFonts w:ascii="Times New Roman" w:hAnsi="Times New Roman"/>
          <w:sz w:val="24"/>
          <w:szCs w:val="24"/>
        </w:rPr>
        <w:t>its</w:t>
      </w:r>
      <w:r w:rsidR="00A62BE3" w:rsidRPr="00A24F5F">
        <w:rPr>
          <w:rFonts w:ascii="Times New Roman" w:hAnsi="Times New Roman"/>
          <w:sz w:val="24"/>
          <w:szCs w:val="24"/>
        </w:rPr>
        <w:t xml:space="preserve"> Open Community Collections.</w:t>
      </w:r>
      <w:r w:rsidR="00BB402E" w:rsidRPr="00A24F5F">
        <w:rPr>
          <w:rFonts w:ascii="Times New Roman" w:hAnsi="Times New Roman"/>
          <w:sz w:val="24"/>
          <w:szCs w:val="24"/>
        </w:rPr>
        <w:t xml:space="preserve"> </w:t>
      </w:r>
    </w:p>
    <w:p w14:paraId="781EC2A6" w14:textId="0D1142BF" w:rsidR="00DF3081" w:rsidRPr="00A24F5F" w:rsidRDefault="00416ED8" w:rsidP="00B757F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4F5F">
        <w:rPr>
          <w:rFonts w:ascii="Times New Roman" w:hAnsi="Times New Roman"/>
          <w:sz w:val="24"/>
          <w:szCs w:val="24"/>
        </w:rPr>
        <w:t>953</w:t>
      </w:r>
      <w:r w:rsidR="00142404" w:rsidRPr="00A24F5F">
        <w:rPr>
          <w:rFonts w:ascii="Times New Roman" w:hAnsi="Times New Roman"/>
          <w:sz w:val="24"/>
          <w:szCs w:val="24"/>
        </w:rPr>
        <w:t xml:space="preserve"> t</w:t>
      </w:r>
      <w:r w:rsidR="00DF3081" w:rsidRPr="00A24F5F">
        <w:rPr>
          <w:rFonts w:ascii="Times New Roman" w:hAnsi="Times New Roman"/>
          <w:sz w:val="24"/>
          <w:szCs w:val="24"/>
        </w:rPr>
        <w:t>otal item requests</w:t>
      </w:r>
      <w:r w:rsidR="00B757FC" w:rsidRPr="00A24F5F">
        <w:rPr>
          <w:rFonts w:ascii="Times New Roman" w:hAnsi="Times New Roman"/>
          <w:sz w:val="24"/>
          <w:szCs w:val="24"/>
        </w:rPr>
        <w:t xml:space="preserve">, representing </w:t>
      </w:r>
      <w:r w:rsidR="00142404" w:rsidRPr="00A24F5F">
        <w:rPr>
          <w:rFonts w:ascii="Times New Roman" w:hAnsi="Times New Roman"/>
          <w:sz w:val="24"/>
          <w:szCs w:val="24"/>
        </w:rPr>
        <w:t>4</w:t>
      </w:r>
      <w:r w:rsidR="00D66802" w:rsidRPr="00A24F5F">
        <w:rPr>
          <w:rFonts w:ascii="Times New Roman" w:hAnsi="Times New Roman"/>
          <w:sz w:val="24"/>
          <w:szCs w:val="24"/>
        </w:rPr>
        <w:t>9</w:t>
      </w:r>
      <w:r w:rsidR="00B757FC" w:rsidRPr="00A24F5F">
        <w:rPr>
          <w:rFonts w:ascii="Times New Roman" w:hAnsi="Times New Roman"/>
          <w:sz w:val="24"/>
          <w:szCs w:val="24"/>
        </w:rPr>
        <w:t>% of our items being accessed</w:t>
      </w:r>
      <w:r w:rsidR="00D66802" w:rsidRPr="00A24F5F">
        <w:rPr>
          <w:rFonts w:ascii="Times New Roman" w:hAnsi="Times New Roman"/>
          <w:sz w:val="24"/>
          <w:szCs w:val="24"/>
        </w:rPr>
        <w:t xml:space="preserve"> (last year </w:t>
      </w:r>
      <w:r w:rsidR="00D66802" w:rsidRPr="00A24F5F">
        <w:rPr>
          <w:rFonts w:ascii="Times New Roman" w:hAnsi="Times New Roman"/>
          <w:sz w:val="24"/>
          <w:szCs w:val="24"/>
        </w:rPr>
        <w:t>1,371</w:t>
      </w:r>
      <w:r w:rsidR="00D66802" w:rsidRPr="00A24F5F">
        <w:rPr>
          <w:rFonts w:ascii="Times New Roman" w:hAnsi="Times New Roman"/>
          <w:sz w:val="24"/>
          <w:szCs w:val="24"/>
        </w:rPr>
        <w:t>, 43% accessed)</w:t>
      </w:r>
    </w:p>
    <w:p w14:paraId="2ED8A84D" w14:textId="27A80BF0" w:rsidR="00B757FC" w:rsidRPr="00A24F5F" w:rsidRDefault="00D66802" w:rsidP="00B757F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4F5F">
        <w:rPr>
          <w:rFonts w:ascii="Times New Roman" w:hAnsi="Times New Roman"/>
          <w:sz w:val="24"/>
          <w:szCs w:val="24"/>
        </w:rPr>
        <w:t>56</w:t>
      </w:r>
      <w:r w:rsidR="00142404" w:rsidRPr="00A24F5F">
        <w:rPr>
          <w:rFonts w:ascii="Times New Roman" w:hAnsi="Times New Roman"/>
          <w:sz w:val="24"/>
          <w:szCs w:val="24"/>
        </w:rPr>
        <w:t xml:space="preserve"> v</w:t>
      </w:r>
      <w:r w:rsidR="006E5BF5" w:rsidRPr="00A24F5F">
        <w:rPr>
          <w:rFonts w:ascii="Times New Roman" w:hAnsi="Times New Roman"/>
          <w:sz w:val="24"/>
          <w:szCs w:val="24"/>
        </w:rPr>
        <w:t>iews of our institutional landing page</w:t>
      </w:r>
      <w:r w:rsidR="007A41EB" w:rsidRPr="00A24F5F">
        <w:rPr>
          <w:rFonts w:ascii="Times New Roman" w:hAnsi="Times New Roman"/>
          <w:sz w:val="24"/>
          <w:szCs w:val="24"/>
        </w:rPr>
        <w:t xml:space="preserve"> </w:t>
      </w:r>
    </w:p>
    <w:p w14:paraId="286929CC" w14:textId="55029D1A" w:rsidR="00354F97" w:rsidRPr="00A24F5F" w:rsidRDefault="00354F97" w:rsidP="00354F97">
      <w:pPr>
        <w:rPr>
          <w:rFonts w:ascii="Times New Roman" w:hAnsi="Times New Roman"/>
          <w:sz w:val="24"/>
          <w:szCs w:val="24"/>
        </w:rPr>
      </w:pPr>
    </w:p>
    <w:p w14:paraId="0B547239" w14:textId="5DC9FEF0" w:rsidR="00354F97" w:rsidRPr="00A24F5F" w:rsidRDefault="00DC0306" w:rsidP="00354F97">
      <w:pPr>
        <w:rPr>
          <w:rFonts w:ascii="Times New Roman" w:hAnsi="Times New Roman"/>
          <w:sz w:val="24"/>
          <w:szCs w:val="24"/>
        </w:rPr>
      </w:pPr>
      <w:r w:rsidRPr="00A24F5F">
        <w:rPr>
          <w:rFonts w:ascii="Times New Roman" w:hAnsi="Times New Roman"/>
          <w:sz w:val="24"/>
          <w:szCs w:val="24"/>
        </w:rPr>
        <w:t xml:space="preserve">Last year, a little more than half of the item requests were from within the Salve Regina community. In stark contrast, this year, only 4% of users were from Salve Regina. This could be </w:t>
      </w:r>
      <w:r w:rsidR="00136765" w:rsidRPr="00A24F5F">
        <w:rPr>
          <w:rFonts w:ascii="Times New Roman" w:hAnsi="Times New Roman"/>
          <w:sz w:val="24"/>
          <w:szCs w:val="24"/>
        </w:rPr>
        <w:t xml:space="preserve">attributed to Salve Regina users accessing materials from outside the university network, </w:t>
      </w:r>
      <w:r w:rsidR="008E4541" w:rsidRPr="00A24F5F">
        <w:rPr>
          <w:rFonts w:ascii="Times New Roman" w:hAnsi="Times New Roman"/>
          <w:sz w:val="24"/>
          <w:szCs w:val="24"/>
        </w:rPr>
        <w:t xml:space="preserve">but 33% of usage came from other JSTOR institutions. The </w:t>
      </w:r>
      <w:r w:rsidR="00275E1D" w:rsidRPr="00A24F5F">
        <w:rPr>
          <w:rFonts w:ascii="Times New Roman" w:hAnsi="Times New Roman"/>
          <w:sz w:val="24"/>
          <w:szCs w:val="24"/>
        </w:rPr>
        <w:t>most popular materials were in the Student Unrest collection</w:t>
      </w:r>
      <w:r w:rsidR="00A24F5F" w:rsidRPr="00A24F5F">
        <w:rPr>
          <w:rFonts w:ascii="Times New Roman" w:hAnsi="Times New Roman"/>
          <w:sz w:val="24"/>
          <w:szCs w:val="24"/>
        </w:rPr>
        <w:t xml:space="preserve"> and the South Kingstown Colonial Records.</w:t>
      </w:r>
    </w:p>
    <w:p w14:paraId="37814394" w14:textId="77777777" w:rsidR="00BE6602" w:rsidRDefault="00BE6602" w:rsidP="008C3841">
      <w:pPr>
        <w:rPr>
          <w:rFonts w:ascii="Times New Roman" w:hAnsi="Times New Roman"/>
          <w:sz w:val="24"/>
          <w:szCs w:val="24"/>
        </w:rPr>
      </w:pPr>
    </w:p>
    <w:p w14:paraId="0CF7DB45" w14:textId="10D243B5" w:rsidR="008C3841" w:rsidRPr="00375257" w:rsidRDefault="008C3841" w:rsidP="00BE6602">
      <w:pPr>
        <w:rPr>
          <w:rFonts w:ascii="Times New Roman" w:hAnsi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After the death of Lori Barile, Genna administered the Digital Commons platform until the hiring of Edward Iglesias in May 2022.</w:t>
      </w:r>
    </w:p>
    <w:p w14:paraId="38C33585" w14:textId="77777777" w:rsidR="00FA12F8" w:rsidRPr="00E9020D" w:rsidRDefault="00FA12F8" w:rsidP="00FA12F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EE0137C" w14:textId="77777777" w:rsidR="009260E7" w:rsidRPr="00284A2F" w:rsidRDefault="009260E7" w:rsidP="009260E7">
      <w:pPr>
        <w:rPr>
          <w:rFonts w:ascii="Times New Roman" w:hAnsi="Times New Roman"/>
          <w:b/>
          <w:sz w:val="24"/>
          <w:szCs w:val="24"/>
        </w:rPr>
      </w:pPr>
      <w:r w:rsidRPr="00284A2F">
        <w:rPr>
          <w:rFonts w:ascii="Times New Roman" w:hAnsi="Times New Roman"/>
          <w:b/>
          <w:sz w:val="24"/>
          <w:szCs w:val="24"/>
        </w:rPr>
        <w:t>Personnel</w:t>
      </w:r>
    </w:p>
    <w:p w14:paraId="65584F97" w14:textId="48C2C476" w:rsidR="009260E7" w:rsidRDefault="00B0177A" w:rsidP="00B91C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UASC</w:t>
      </w:r>
      <w:r w:rsidR="009260E7" w:rsidRPr="00284A2F">
        <w:rPr>
          <w:rFonts w:ascii="Times New Roman" w:hAnsi="Times New Roman"/>
          <w:sz w:val="24"/>
          <w:szCs w:val="24"/>
        </w:rPr>
        <w:t xml:space="preserve"> worked with </w:t>
      </w:r>
      <w:r w:rsidR="00B56D70">
        <w:rPr>
          <w:rFonts w:ascii="Times New Roman" w:hAnsi="Times New Roman"/>
          <w:sz w:val="24"/>
          <w:szCs w:val="24"/>
        </w:rPr>
        <w:t>3 student workers</w:t>
      </w:r>
      <w:r w:rsidR="00176661">
        <w:rPr>
          <w:rFonts w:ascii="Times New Roman" w:hAnsi="Times New Roman"/>
          <w:sz w:val="24"/>
          <w:szCs w:val="24"/>
        </w:rPr>
        <w:t xml:space="preserve"> and 1 contractor</w:t>
      </w:r>
      <w:r w:rsidR="003D1308">
        <w:rPr>
          <w:rFonts w:ascii="Times New Roman" w:hAnsi="Times New Roman"/>
          <w:sz w:val="24"/>
          <w:szCs w:val="24"/>
        </w:rPr>
        <w:t>.</w:t>
      </w:r>
    </w:p>
    <w:p w14:paraId="73DAD449" w14:textId="3FA56FE7" w:rsidR="00A855B6" w:rsidRDefault="00B0177A" w:rsidP="00B56D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Genna </w:t>
      </w:r>
      <w:r w:rsidR="00A6459C">
        <w:rPr>
          <w:rFonts w:ascii="Times New Roman" w:hAnsi="Times New Roman"/>
          <w:sz w:val="24"/>
          <w:szCs w:val="24"/>
        </w:rPr>
        <w:t>completed her term as President of</w:t>
      </w:r>
      <w:r>
        <w:rPr>
          <w:rFonts w:ascii="Times New Roman" w:hAnsi="Times New Roman"/>
          <w:sz w:val="24"/>
          <w:szCs w:val="24"/>
        </w:rPr>
        <w:t xml:space="preserve"> New England Archivists</w:t>
      </w:r>
      <w:r w:rsidR="00A6459C">
        <w:rPr>
          <w:rFonts w:ascii="Times New Roman" w:hAnsi="Times New Roman"/>
          <w:sz w:val="24"/>
          <w:szCs w:val="24"/>
        </w:rPr>
        <w:t xml:space="preserve"> and assumed the role of </w:t>
      </w:r>
      <w:r w:rsidR="00B56D70">
        <w:rPr>
          <w:rFonts w:ascii="Times New Roman" w:hAnsi="Times New Roman"/>
          <w:sz w:val="24"/>
          <w:szCs w:val="24"/>
        </w:rPr>
        <w:t xml:space="preserve">Immediate Past </w:t>
      </w:r>
      <w:r w:rsidR="00A6459C">
        <w:rPr>
          <w:rFonts w:ascii="Times New Roman" w:hAnsi="Times New Roman"/>
          <w:sz w:val="24"/>
          <w:szCs w:val="24"/>
        </w:rPr>
        <w:t xml:space="preserve">President in </w:t>
      </w:r>
      <w:r w:rsidR="00B56D70">
        <w:rPr>
          <w:rFonts w:ascii="Times New Roman" w:hAnsi="Times New Roman"/>
          <w:sz w:val="24"/>
          <w:szCs w:val="24"/>
        </w:rPr>
        <w:t>May</w:t>
      </w:r>
      <w:r w:rsidR="00176661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>. She also served in the Rhode Island Historic Records and Advisory Board (RIHRAB)</w:t>
      </w:r>
      <w:r w:rsidR="00B56D70">
        <w:rPr>
          <w:rFonts w:ascii="Times New Roman" w:hAnsi="Times New Roman"/>
          <w:sz w:val="24"/>
          <w:szCs w:val="24"/>
        </w:rPr>
        <w:t xml:space="preserve"> and</w:t>
      </w:r>
      <w:r w:rsidR="00B940DD">
        <w:rPr>
          <w:rFonts w:ascii="Times New Roman" w:hAnsi="Times New Roman"/>
          <w:sz w:val="24"/>
          <w:szCs w:val="24"/>
        </w:rPr>
        <w:t xml:space="preserve"> </w:t>
      </w:r>
      <w:r w:rsidR="00B56D70">
        <w:rPr>
          <w:rFonts w:ascii="Times New Roman" w:hAnsi="Times New Roman"/>
          <w:sz w:val="24"/>
          <w:szCs w:val="24"/>
        </w:rPr>
        <w:t>the National Finding Aid Network (NAFAN) as a representative to Rhode Island Archives and Manuscripts Online (RIAMCO).</w:t>
      </w:r>
    </w:p>
    <w:p w14:paraId="6F96B84B" w14:textId="70CA9444" w:rsidR="001B7100" w:rsidRPr="001B7100" w:rsidRDefault="0087126E" w:rsidP="001828F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7100">
        <w:rPr>
          <w:rFonts w:ascii="Times New Roman" w:hAnsi="Times New Roman"/>
          <w:sz w:val="24"/>
          <w:szCs w:val="24"/>
        </w:rPr>
        <w:t>Genna served on the Staff Advisory Council and it</w:t>
      </w:r>
      <w:r w:rsidR="003D1308" w:rsidRPr="001B7100">
        <w:rPr>
          <w:rFonts w:ascii="Times New Roman" w:hAnsi="Times New Roman"/>
          <w:sz w:val="24"/>
          <w:szCs w:val="24"/>
        </w:rPr>
        <w:t>s</w:t>
      </w:r>
      <w:r w:rsidRPr="001B7100">
        <w:rPr>
          <w:rFonts w:ascii="Times New Roman" w:hAnsi="Times New Roman"/>
          <w:sz w:val="24"/>
          <w:szCs w:val="24"/>
        </w:rPr>
        <w:t xml:space="preserve"> subcommittee on Onboarding, Professional Development, and Training</w:t>
      </w:r>
      <w:r w:rsidR="001B7100" w:rsidRPr="001B7100">
        <w:rPr>
          <w:rFonts w:ascii="Times New Roman" w:hAnsi="Times New Roman"/>
          <w:sz w:val="24"/>
          <w:szCs w:val="24"/>
        </w:rPr>
        <w:t xml:space="preserve">; </w:t>
      </w:r>
      <w:r w:rsidR="003D1308" w:rsidRPr="001B7100">
        <w:rPr>
          <w:rFonts w:ascii="Times New Roman" w:hAnsi="Times New Roman"/>
          <w:sz w:val="24"/>
          <w:szCs w:val="24"/>
        </w:rPr>
        <w:t>the campus Sustainability Committee</w:t>
      </w:r>
      <w:r w:rsidR="001B7100" w:rsidRPr="001B7100">
        <w:rPr>
          <w:rFonts w:ascii="Times New Roman" w:hAnsi="Times New Roman"/>
          <w:sz w:val="24"/>
          <w:szCs w:val="24"/>
        </w:rPr>
        <w:t>; the hiring committee for Systems and Technology Librarian.</w:t>
      </w:r>
    </w:p>
    <w:p w14:paraId="7AE787D0" w14:textId="5E213284" w:rsidR="00071D46" w:rsidRDefault="00071D46" w:rsidP="00071D46">
      <w:pPr>
        <w:rPr>
          <w:rFonts w:ascii="Times New Roman" w:hAnsi="Times New Roman"/>
          <w:sz w:val="24"/>
          <w:szCs w:val="24"/>
        </w:rPr>
      </w:pPr>
    </w:p>
    <w:p w14:paraId="3A9BD36F" w14:textId="397C5721" w:rsidR="00071D46" w:rsidRPr="00071D46" w:rsidRDefault="00071D46" w:rsidP="00071D46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Submitted </w:t>
      </w:r>
      <w:r w:rsidR="00C9088E">
        <w:rPr>
          <w:rFonts w:ascii="Times New Roman" w:hAnsi="Times New Roman"/>
          <w:i/>
          <w:iCs/>
          <w:sz w:val="24"/>
          <w:szCs w:val="24"/>
        </w:rPr>
        <w:t>5 July 2022</w:t>
      </w:r>
    </w:p>
    <w:p w14:paraId="2D0EF001" w14:textId="77777777" w:rsidR="009805A6" w:rsidRDefault="009805A6">
      <w:pPr>
        <w:rPr>
          <w:rFonts w:ascii="Times New Roman" w:hAnsi="Times New Roman"/>
          <w:sz w:val="24"/>
          <w:szCs w:val="24"/>
        </w:rPr>
      </w:pPr>
    </w:p>
    <w:sectPr w:rsidR="0098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355"/>
    <w:multiLevelType w:val="hybridMultilevel"/>
    <w:tmpl w:val="1C9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12C7A"/>
    <w:multiLevelType w:val="hybridMultilevel"/>
    <w:tmpl w:val="E084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EF6"/>
    <w:multiLevelType w:val="hybridMultilevel"/>
    <w:tmpl w:val="3A8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0B61"/>
    <w:multiLevelType w:val="hybridMultilevel"/>
    <w:tmpl w:val="20F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DC2"/>
    <w:multiLevelType w:val="hybridMultilevel"/>
    <w:tmpl w:val="8AFE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72CB"/>
    <w:multiLevelType w:val="hybridMultilevel"/>
    <w:tmpl w:val="2C72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26DC"/>
    <w:multiLevelType w:val="hybridMultilevel"/>
    <w:tmpl w:val="DE7A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5E8"/>
    <w:multiLevelType w:val="hybridMultilevel"/>
    <w:tmpl w:val="DFA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36EC"/>
    <w:multiLevelType w:val="hybridMultilevel"/>
    <w:tmpl w:val="82AC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4B10"/>
    <w:multiLevelType w:val="hybridMultilevel"/>
    <w:tmpl w:val="B04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44FB"/>
    <w:multiLevelType w:val="hybridMultilevel"/>
    <w:tmpl w:val="4A8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5A8"/>
    <w:multiLevelType w:val="hybridMultilevel"/>
    <w:tmpl w:val="6DF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489D"/>
    <w:multiLevelType w:val="hybridMultilevel"/>
    <w:tmpl w:val="C11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058"/>
    <w:multiLevelType w:val="hybridMultilevel"/>
    <w:tmpl w:val="87B0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37BF"/>
    <w:multiLevelType w:val="hybridMultilevel"/>
    <w:tmpl w:val="98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4733B"/>
    <w:multiLevelType w:val="hybridMultilevel"/>
    <w:tmpl w:val="F958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D43AF"/>
    <w:multiLevelType w:val="hybridMultilevel"/>
    <w:tmpl w:val="8682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59B0"/>
    <w:multiLevelType w:val="hybridMultilevel"/>
    <w:tmpl w:val="FAD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2557D"/>
    <w:multiLevelType w:val="hybridMultilevel"/>
    <w:tmpl w:val="B93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5F3"/>
    <w:multiLevelType w:val="hybridMultilevel"/>
    <w:tmpl w:val="9AA6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51CB3"/>
    <w:multiLevelType w:val="hybridMultilevel"/>
    <w:tmpl w:val="4BE04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DED"/>
    <w:multiLevelType w:val="hybridMultilevel"/>
    <w:tmpl w:val="B9AE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75E"/>
    <w:multiLevelType w:val="hybridMultilevel"/>
    <w:tmpl w:val="3236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20185"/>
    <w:multiLevelType w:val="hybridMultilevel"/>
    <w:tmpl w:val="F698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13"/>
  </w:num>
  <w:num w:numId="8">
    <w:abstractNumId w:val="20"/>
  </w:num>
  <w:num w:numId="9">
    <w:abstractNumId w:val="9"/>
  </w:num>
  <w:num w:numId="10">
    <w:abstractNumId w:val="1"/>
  </w:num>
  <w:num w:numId="11">
    <w:abstractNumId w:val="18"/>
  </w:num>
  <w:num w:numId="12">
    <w:abstractNumId w:val="7"/>
  </w:num>
  <w:num w:numId="13">
    <w:abstractNumId w:val="16"/>
  </w:num>
  <w:num w:numId="14">
    <w:abstractNumId w:val="6"/>
  </w:num>
  <w:num w:numId="15">
    <w:abstractNumId w:val="10"/>
  </w:num>
  <w:num w:numId="16">
    <w:abstractNumId w:val="23"/>
  </w:num>
  <w:num w:numId="17">
    <w:abstractNumId w:val="12"/>
  </w:num>
  <w:num w:numId="18">
    <w:abstractNumId w:val="15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7"/>
    <w:rsid w:val="00003D90"/>
    <w:rsid w:val="000106AD"/>
    <w:rsid w:val="0002032A"/>
    <w:rsid w:val="00040A0E"/>
    <w:rsid w:val="00045DBA"/>
    <w:rsid w:val="00056611"/>
    <w:rsid w:val="00071D46"/>
    <w:rsid w:val="000B0400"/>
    <w:rsid w:val="000C4DEA"/>
    <w:rsid w:val="00115382"/>
    <w:rsid w:val="0013289E"/>
    <w:rsid w:val="00136765"/>
    <w:rsid w:val="00142404"/>
    <w:rsid w:val="00143A0E"/>
    <w:rsid w:val="00143F48"/>
    <w:rsid w:val="00166819"/>
    <w:rsid w:val="001669F9"/>
    <w:rsid w:val="00167C73"/>
    <w:rsid w:val="00176661"/>
    <w:rsid w:val="001863D5"/>
    <w:rsid w:val="00187345"/>
    <w:rsid w:val="00192C4B"/>
    <w:rsid w:val="001A2361"/>
    <w:rsid w:val="001B5FCD"/>
    <w:rsid w:val="001B7100"/>
    <w:rsid w:val="001C325F"/>
    <w:rsid w:val="001D16B8"/>
    <w:rsid w:val="001D671E"/>
    <w:rsid w:val="001E3944"/>
    <w:rsid w:val="001E6E66"/>
    <w:rsid w:val="002014EE"/>
    <w:rsid w:val="00203A76"/>
    <w:rsid w:val="0020409D"/>
    <w:rsid w:val="002139BF"/>
    <w:rsid w:val="002367E4"/>
    <w:rsid w:val="00265C6B"/>
    <w:rsid w:val="00275E1D"/>
    <w:rsid w:val="002778AE"/>
    <w:rsid w:val="00280584"/>
    <w:rsid w:val="0028238B"/>
    <w:rsid w:val="00284A2F"/>
    <w:rsid w:val="002916A7"/>
    <w:rsid w:val="002926D3"/>
    <w:rsid w:val="002A37B8"/>
    <w:rsid w:val="002A70B3"/>
    <w:rsid w:val="002B3A98"/>
    <w:rsid w:val="002C2317"/>
    <w:rsid w:val="002F589F"/>
    <w:rsid w:val="002F6F9C"/>
    <w:rsid w:val="00310F20"/>
    <w:rsid w:val="00342D5E"/>
    <w:rsid w:val="00345C70"/>
    <w:rsid w:val="00354F97"/>
    <w:rsid w:val="00356D2E"/>
    <w:rsid w:val="00373AD3"/>
    <w:rsid w:val="00374125"/>
    <w:rsid w:val="00375257"/>
    <w:rsid w:val="003755E0"/>
    <w:rsid w:val="0039016C"/>
    <w:rsid w:val="003A15F8"/>
    <w:rsid w:val="003A57B0"/>
    <w:rsid w:val="003D0496"/>
    <w:rsid w:val="003D1308"/>
    <w:rsid w:val="003E236B"/>
    <w:rsid w:val="003E5AC5"/>
    <w:rsid w:val="003E7599"/>
    <w:rsid w:val="00400421"/>
    <w:rsid w:val="00400D9C"/>
    <w:rsid w:val="00411D55"/>
    <w:rsid w:val="00414DCA"/>
    <w:rsid w:val="00416ED8"/>
    <w:rsid w:val="00416F1C"/>
    <w:rsid w:val="004278B5"/>
    <w:rsid w:val="004361E9"/>
    <w:rsid w:val="00441844"/>
    <w:rsid w:val="004448E5"/>
    <w:rsid w:val="00445696"/>
    <w:rsid w:val="00451959"/>
    <w:rsid w:val="004536CA"/>
    <w:rsid w:val="00476E04"/>
    <w:rsid w:val="004835AC"/>
    <w:rsid w:val="004A0C57"/>
    <w:rsid w:val="004A30C2"/>
    <w:rsid w:val="004A5D04"/>
    <w:rsid w:val="004A5F37"/>
    <w:rsid w:val="004B510C"/>
    <w:rsid w:val="004E470F"/>
    <w:rsid w:val="0051237E"/>
    <w:rsid w:val="00514F0B"/>
    <w:rsid w:val="005241EE"/>
    <w:rsid w:val="00532AAD"/>
    <w:rsid w:val="00545103"/>
    <w:rsid w:val="0055553B"/>
    <w:rsid w:val="00561915"/>
    <w:rsid w:val="00564DC1"/>
    <w:rsid w:val="005747FD"/>
    <w:rsid w:val="005825BB"/>
    <w:rsid w:val="0059670E"/>
    <w:rsid w:val="005977B2"/>
    <w:rsid w:val="005A0FE5"/>
    <w:rsid w:val="005B488B"/>
    <w:rsid w:val="005C2BBA"/>
    <w:rsid w:val="005F3CC6"/>
    <w:rsid w:val="005F6C47"/>
    <w:rsid w:val="006137F9"/>
    <w:rsid w:val="00627C57"/>
    <w:rsid w:val="00627F5D"/>
    <w:rsid w:val="00637C9F"/>
    <w:rsid w:val="006511E7"/>
    <w:rsid w:val="00652CC9"/>
    <w:rsid w:val="00666A78"/>
    <w:rsid w:val="00671EEE"/>
    <w:rsid w:val="00673D65"/>
    <w:rsid w:val="00676E26"/>
    <w:rsid w:val="00684ACE"/>
    <w:rsid w:val="006A136C"/>
    <w:rsid w:val="006A3304"/>
    <w:rsid w:val="006B4282"/>
    <w:rsid w:val="006B5A08"/>
    <w:rsid w:val="006C2F1B"/>
    <w:rsid w:val="006E018A"/>
    <w:rsid w:val="006E5BF5"/>
    <w:rsid w:val="006F5403"/>
    <w:rsid w:val="00710E19"/>
    <w:rsid w:val="007174E3"/>
    <w:rsid w:val="00725F63"/>
    <w:rsid w:val="00743043"/>
    <w:rsid w:val="007432B7"/>
    <w:rsid w:val="00747C66"/>
    <w:rsid w:val="007644BB"/>
    <w:rsid w:val="0077610B"/>
    <w:rsid w:val="0079134A"/>
    <w:rsid w:val="00794B2C"/>
    <w:rsid w:val="00797F97"/>
    <w:rsid w:val="007A40DC"/>
    <w:rsid w:val="007A41EB"/>
    <w:rsid w:val="007B7011"/>
    <w:rsid w:val="007C44C7"/>
    <w:rsid w:val="007D697A"/>
    <w:rsid w:val="007E7560"/>
    <w:rsid w:val="007F4749"/>
    <w:rsid w:val="0080606B"/>
    <w:rsid w:val="00810C13"/>
    <w:rsid w:val="0081653F"/>
    <w:rsid w:val="0083738B"/>
    <w:rsid w:val="008502C9"/>
    <w:rsid w:val="0085658C"/>
    <w:rsid w:val="00862C43"/>
    <w:rsid w:val="00862D3C"/>
    <w:rsid w:val="0087126E"/>
    <w:rsid w:val="008A5E59"/>
    <w:rsid w:val="008C3841"/>
    <w:rsid w:val="008C5103"/>
    <w:rsid w:val="008D1F98"/>
    <w:rsid w:val="008E27B3"/>
    <w:rsid w:val="008E4541"/>
    <w:rsid w:val="008E53ED"/>
    <w:rsid w:val="008F7123"/>
    <w:rsid w:val="00911C6F"/>
    <w:rsid w:val="009260E7"/>
    <w:rsid w:val="00934E2E"/>
    <w:rsid w:val="00940FE1"/>
    <w:rsid w:val="00950767"/>
    <w:rsid w:val="0095683A"/>
    <w:rsid w:val="00961149"/>
    <w:rsid w:val="0097149E"/>
    <w:rsid w:val="00972E3A"/>
    <w:rsid w:val="009805A6"/>
    <w:rsid w:val="009832FA"/>
    <w:rsid w:val="0098403C"/>
    <w:rsid w:val="00991C57"/>
    <w:rsid w:val="009A0ED1"/>
    <w:rsid w:val="009D671A"/>
    <w:rsid w:val="009E1E06"/>
    <w:rsid w:val="009F2D35"/>
    <w:rsid w:val="00A054C3"/>
    <w:rsid w:val="00A1424F"/>
    <w:rsid w:val="00A24F5F"/>
    <w:rsid w:val="00A27114"/>
    <w:rsid w:val="00A37F5F"/>
    <w:rsid w:val="00A45473"/>
    <w:rsid w:val="00A62BE3"/>
    <w:rsid w:val="00A6459C"/>
    <w:rsid w:val="00A750FB"/>
    <w:rsid w:val="00A855B6"/>
    <w:rsid w:val="00A9558A"/>
    <w:rsid w:val="00AB3EF7"/>
    <w:rsid w:val="00AB52FF"/>
    <w:rsid w:val="00AC06A3"/>
    <w:rsid w:val="00AD23B8"/>
    <w:rsid w:val="00AD4FEA"/>
    <w:rsid w:val="00AD5C86"/>
    <w:rsid w:val="00AD7DBE"/>
    <w:rsid w:val="00AE1436"/>
    <w:rsid w:val="00AE77D8"/>
    <w:rsid w:val="00AF6BA5"/>
    <w:rsid w:val="00AF7116"/>
    <w:rsid w:val="00B0177A"/>
    <w:rsid w:val="00B077D6"/>
    <w:rsid w:val="00B1334F"/>
    <w:rsid w:val="00B153F5"/>
    <w:rsid w:val="00B56D70"/>
    <w:rsid w:val="00B60200"/>
    <w:rsid w:val="00B757FC"/>
    <w:rsid w:val="00B761FA"/>
    <w:rsid w:val="00B87E91"/>
    <w:rsid w:val="00B91CF6"/>
    <w:rsid w:val="00B940DD"/>
    <w:rsid w:val="00BA1F31"/>
    <w:rsid w:val="00BA6E63"/>
    <w:rsid w:val="00BB343C"/>
    <w:rsid w:val="00BB402E"/>
    <w:rsid w:val="00BC4BCB"/>
    <w:rsid w:val="00BD58C9"/>
    <w:rsid w:val="00BE0C25"/>
    <w:rsid w:val="00BE6602"/>
    <w:rsid w:val="00C142FA"/>
    <w:rsid w:val="00C17E8A"/>
    <w:rsid w:val="00C20CFA"/>
    <w:rsid w:val="00C2635B"/>
    <w:rsid w:val="00C32495"/>
    <w:rsid w:val="00C50038"/>
    <w:rsid w:val="00C56552"/>
    <w:rsid w:val="00C6734C"/>
    <w:rsid w:val="00C70F1A"/>
    <w:rsid w:val="00C752D0"/>
    <w:rsid w:val="00C86AAE"/>
    <w:rsid w:val="00C9088E"/>
    <w:rsid w:val="00CD0D70"/>
    <w:rsid w:val="00CD1409"/>
    <w:rsid w:val="00CD5259"/>
    <w:rsid w:val="00CD77AA"/>
    <w:rsid w:val="00CE3DC2"/>
    <w:rsid w:val="00D165BC"/>
    <w:rsid w:val="00D24954"/>
    <w:rsid w:val="00D55F38"/>
    <w:rsid w:val="00D611DC"/>
    <w:rsid w:val="00D66802"/>
    <w:rsid w:val="00DB2A36"/>
    <w:rsid w:val="00DB6280"/>
    <w:rsid w:val="00DC0306"/>
    <w:rsid w:val="00DC0ABA"/>
    <w:rsid w:val="00DC3E8B"/>
    <w:rsid w:val="00DE58FD"/>
    <w:rsid w:val="00DF1F10"/>
    <w:rsid w:val="00DF3081"/>
    <w:rsid w:val="00E00197"/>
    <w:rsid w:val="00E010AF"/>
    <w:rsid w:val="00E020B9"/>
    <w:rsid w:val="00E138C9"/>
    <w:rsid w:val="00E266A6"/>
    <w:rsid w:val="00E27B53"/>
    <w:rsid w:val="00E40FD5"/>
    <w:rsid w:val="00E72B94"/>
    <w:rsid w:val="00E7751B"/>
    <w:rsid w:val="00E9020D"/>
    <w:rsid w:val="00EB3AEB"/>
    <w:rsid w:val="00ED4B97"/>
    <w:rsid w:val="00EF4D29"/>
    <w:rsid w:val="00EF5F9E"/>
    <w:rsid w:val="00F01AD7"/>
    <w:rsid w:val="00F05117"/>
    <w:rsid w:val="00F11FB2"/>
    <w:rsid w:val="00F1775A"/>
    <w:rsid w:val="00F2163C"/>
    <w:rsid w:val="00F4247B"/>
    <w:rsid w:val="00F52218"/>
    <w:rsid w:val="00F63EF3"/>
    <w:rsid w:val="00F66BB3"/>
    <w:rsid w:val="00F679F4"/>
    <w:rsid w:val="00F80F76"/>
    <w:rsid w:val="00F9249D"/>
    <w:rsid w:val="00FA12F8"/>
    <w:rsid w:val="00FA68E2"/>
    <w:rsid w:val="00FC73F1"/>
    <w:rsid w:val="00FD0F1A"/>
    <w:rsid w:val="00FD44C3"/>
    <w:rsid w:val="00FF0C0F"/>
    <w:rsid w:val="00FF43B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55DE"/>
  <w15:chartTrackingRefBased/>
  <w15:docId w15:val="{887480CB-0924-4857-876C-8AAB501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E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0E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2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60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artstor.org/" TargetMode="External"/><Relationship Id="rId18" Type="http://schemas.openxmlformats.org/officeDocument/2006/relationships/hyperlink" Target="https://salvearchives.libraryhost.com/agents/megley_sheila_d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gitalcommons.salve.edu/glo10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igitalcomons.salve.edu/student-newspapers" TargetMode="External"/><Relationship Id="rId17" Type="http://schemas.openxmlformats.org/officeDocument/2006/relationships/hyperlink" Target="https://salvearchives.libraryhost.com/agents/postiglione_mariann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stor.org/site/salve-regina-university/doyle-papers/" TargetMode="External"/><Relationship Id="rId20" Type="http://schemas.openxmlformats.org/officeDocument/2006/relationships/hyperlink" Target="https://sway.office.com/WKpjMWfaDZ7GeHKB?ref=Link&amp;loc=pla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artstor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alvearchives.libraryhost.com/resources/salve_regina_memory" TargetMode="External"/><Relationship Id="rId23" Type="http://schemas.openxmlformats.org/officeDocument/2006/relationships/hyperlink" Target="https://digitalcommons.salve.edu/inclusion-summit/" TargetMode="External"/><Relationship Id="rId10" Type="http://schemas.openxmlformats.org/officeDocument/2006/relationships/hyperlink" Target="https://www.riamco.org/render?eadid=US-RNSRU-RG21.8" TargetMode="External"/><Relationship Id="rId19" Type="http://schemas.openxmlformats.org/officeDocument/2006/relationships/hyperlink" Target="https://salvearchives.libraryhost.com/agents/chateau-sur-mer_newport_r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iamco.org/render?eadid=US-RNSRU-SP_19" TargetMode="External"/><Relationship Id="rId14" Type="http://schemas.openxmlformats.org/officeDocument/2006/relationships/hyperlink" Target="https://www.riamco.org/render?eadid=US-RNSRU-RG6.1.9" TargetMode="External"/><Relationship Id="rId22" Type="http://schemas.openxmlformats.org/officeDocument/2006/relationships/hyperlink" Target="http://digitalcommons.salve.edu/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2C34905C3D141AEAA06EE117BF50A" ma:contentTypeVersion="14" ma:contentTypeDescription="Create a new document." ma:contentTypeScope="" ma:versionID="0d0d97b552ba3d634f4a4cc1ce4974d6">
  <xsd:schema xmlns:xsd="http://www.w3.org/2001/XMLSchema" xmlns:xs="http://www.w3.org/2001/XMLSchema" xmlns:p="http://schemas.microsoft.com/office/2006/metadata/properties" xmlns:ns3="b94bce3f-c6a0-4139-9e21-a91960f9beb9" xmlns:ns4="22b602e9-b059-4399-a724-c1ad828ee0ba" targetNamespace="http://schemas.microsoft.com/office/2006/metadata/properties" ma:root="true" ma:fieldsID="66af424cd164f49d0611dca005518349" ns3:_="" ns4:_="">
    <xsd:import namespace="b94bce3f-c6a0-4139-9e21-a91960f9beb9"/>
    <xsd:import namespace="22b602e9-b059-4399-a724-c1ad828ee0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bce3f-c6a0-4139-9e21-a91960f9b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02e9-b059-4399-a724-c1ad828e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272F4-4738-415C-8721-90CFC2910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B7088-C411-4B23-9863-DB9F35581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C1483-32DA-4DE6-AFE1-A9B47947D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2C53BC-CE60-46BF-A956-EB27559C1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bce3f-c6a0-4139-9e21-a91960f9beb9"/>
    <ds:schemaRef ds:uri="22b602e9-b059-4399-a724-c1ad828e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Duplisea</dc:creator>
  <cp:keywords/>
  <dc:description/>
  <cp:lastModifiedBy>Genna Duplisea</cp:lastModifiedBy>
  <cp:revision>103</cp:revision>
  <dcterms:created xsi:type="dcterms:W3CDTF">2022-06-10T17:15:00Z</dcterms:created>
  <dcterms:modified xsi:type="dcterms:W3CDTF">2022-07-05T18:09:00Z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0x0101001212C34905C3D141AEAA06EE117BF50A</vt:lpwstr>
  </property>
</Properties>
</file>